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4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292"/>
        <w:gridCol w:w="527"/>
        <w:gridCol w:w="750"/>
        <w:gridCol w:w="4071"/>
      </w:tblGrid>
      <w:tr>
        <w:trPr>
          <w:trHeight w:val="946" w:hRule="atLeast"/>
        </w:trPr>
        <w:tc>
          <w:tcPr>
            <w:tcW w:w="429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БУИНСКИЙ  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ЭНТУГАНСКОГО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1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901700"/>
                  <wp:effectExtent l="0" t="0" r="0" b="0"/>
                  <wp:docPr id="1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БУА МУНИЦИПАЛЬ РАЙОНЫ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ЯНТУГАН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b/>
                <w:i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БАШКАРМА КОМИТЕТЫ</w:t>
            </w:r>
          </w:p>
        </w:tc>
      </w:tr>
      <w:tr>
        <w:trPr>
          <w:trHeight w:val="412" w:hRule="atLeast"/>
        </w:trPr>
        <w:tc>
          <w:tcPr>
            <w:tcW w:w="9640" w:type="dxa"/>
            <w:gridSpan w:val="4"/>
            <w:tcBorders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  <w:tr>
        <w:trPr>
          <w:trHeight w:val="618" w:hRule="atLeast"/>
        </w:trPr>
        <w:tc>
          <w:tcPr>
            <w:tcW w:w="4819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ПОСТАНОВЛЕНИЕ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20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20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20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/>
            </w:r>
          </w:p>
        </w:tc>
        <w:tc>
          <w:tcPr>
            <w:tcW w:w="4821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КАРАР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10" w:leader="none"/>
                <w:tab w:val="right" w:pos="4821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687" w:hRule="atLeast"/>
        </w:trPr>
        <w:tc>
          <w:tcPr>
            <w:tcW w:w="9640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признании утратившим силу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постановления Исполнительного комитета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Энтуганского сельского поселения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от 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x-none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x-none"/>
        </w:rPr>
        <w:t>Административного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x-none"/>
        </w:rPr>
        <w:t>регламента</w:t>
      </w:r>
    </w:p>
    <w:tbl>
      <w:tblPr>
        <w:tblW w:w="504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600" w:noHBand="1" w:lastColumn="0" w:firstColumn="0" w:lastRow="0" w:firstRow="0"/>
      </w:tblPr>
      <w:tblGrid>
        <w:gridCol w:w="5046"/>
      </w:tblGrid>
      <w:tr>
        <w:trPr>
          <w:trHeight w:val="892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08" w:hanging="0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  <w:t>предоставления муниципальной услуги по признанию садового дома жилым домом и жилого дома садовым домом»</w:t>
            </w:r>
          </w:p>
        </w:tc>
      </w:tr>
      <w:tr>
        <w:trPr>
          <w:trHeight w:val="291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</w:r>
          </w:p>
        </w:tc>
      </w:tr>
    </w:tbl>
    <w:p>
      <w:pPr>
        <w:pStyle w:val="Normal"/>
        <w:spacing w:lineRule="auto" w:line="240" w:before="0" w:after="0"/>
        <w:ind w:right="-285" w:firstLine="708"/>
        <w:jc w:val="both"/>
        <w:rPr>
          <w:rFonts w:ascii="Times New Roman" w:hAnsi="Times New Roman"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В целях приведения в соответствие с требованием федерального законодательства, Исполнительный комитет </w:t>
      </w:r>
      <w:r>
        <w:rPr>
          <w:rFonts w:ascii="Times New Roman" w:hAnsi="Times New Roman"/>
          <w:sz w:val="28"/>
          <w:szCs w:val="28"/>
        </w:rPr>
        <w:t>Энтуганского сельского поселения Буинского муниципального района Республики Татарстан</w:t>
      </w:r>
    </w:p>
    <w:p>
      <w:pPr>
        <w:pStyle w:val="Normal"/>
        <w:suppressAutoHyphens w:val="true"/>
        <w:spacing w:lineRule="auto" w:line="240" w:before="0" w:after="0"/>
        <w:ind w:right="14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14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>
      <w:pPr>
        <w:pStyle w:val="Normal"/>
        <w:suppressAutoHyphens w:val="true"/>
        <w:spacing w:lineRule="auto" w:line="240" w:before="0"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-2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Признать утратившим силу постановление Исполнительного комитета Энтуганского сельского поселения Буинского муниципального района Республики Татарстан от 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признанию садового дома жилым домом и жилого дома садовым домом».</w:t>
      </w:r>
    </w:p>
    <w:p>
      <w:pPr>
        <w:pStyle w:val="Headertext"/>
        <w:spacing w:beforeAutospacing="0" w:before="0" w:afterAutospacing="0" w:after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(опубликовать)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Headertext"/>
        <w:spacing w:before="280" w:after="240"/>
        <w:ind w:right="-285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Энтуганского сельского поселения                                         Р.А. Замалтдинов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 РТ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851" w:gutter="0" w:header="720" w:top="777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7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7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480763981"/>
    </w:sdtPr>
    <w:sdtContent>
      <w:p>
        <w:pPr>
          <w:pStyle w:val="Style27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368920763"/>
    </w:sdtPr>
    <w:sdtContent>
      <w:p>
        <w:pPr>
          <w:pStyle w:val="Style27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e70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052b14"/>
    <w:pPr>
      <w:keepNext w:val="true"/>
      <w:spacing w:lineRule="auto" w:line="240" w:before="0" w:after="0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uiPriority w:val="99"/>
    <w:qFormat/>
    <w:rsid w:val="00232241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sid w:val="00232241"/>
    <w:rPr/>
  </w:style>
  <w:style w:type="character" w:styleId="Style14" w:customStyle="1">
    <w:name w:val="Текст сноски Знак"/>
    <w:semiHidden/>
    <w:qFormat/>
    <w:rsid w:val="00232241"/>
    <w:rPr>
      <w:rFonts w:ascii="Times New Roman" w:hAnsi="Times New Roman" w:eastAsia="Times New Roman" w:cs="Times New Roman"/>
      <w:sz w:val="20"/>
      <w:szCs w:val="20"/>
    </w:rPr>
  </w:style>
  <w:style w:type="character" w:styleId="Style15">
    <w:name w:val="Символ сноски"/>
    <w:uiPriority w:val="99"/>
    <w:semiHidden/>
    <w:qFormat/>
    <w:rsid w:val="00232241"/>
    <w:rPr>
      <w:vertAlign w:val="superscript"/>
    </w:rPr>
  </w:style>
  <w:style w:type="character" w:styleId="Style16">
    <w:name w:val="Footnote Reference"/>
    <w:rPr>
      <w:vertAlign w:val="superscript"/>
    </w:rPr>
  </w:style>
  <w:style w:type="character" w:styleId="Strong">
    <w:name w:val="Strong"/>
    <w:uiPriority w:val="22"/>
    <w:qFormat/>
    <w:rsid w:val="00ea40d1"/>
    <w:rPr>
      <w:b/>
      <w:bCs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6934"/>
    <w:rPr/>
  </w:style>
  <w:style w:type="character" w:styleId="2" w:customStyle="1">
    <w:name w:val="Основной текст с отступом 2 Знак"/>
    <w:link w:val="BodyTextIndent2"/>
    <w:qFormat/>
    <w:rsid w:val="000044e7"/>
    <w:rPr>
      <w:rFonts w:ascii="Times New Roman" w:hAnsi="Times New Roman"/>
      <w:sz w:val="24"/>
      <w:szCs w:val="24"/>
    </w:rPr>
  </w:style>
  <w:style w:type="character" w:styleId="Style18" w:customStyle="1">
    <w:name w:val="Основной текст Знак"/>
    <w:qFormat/>
    <w:rsid w:val="00052b14"/>
    <w:rPr>
      <w:sz w:val="22"/>
      <w:szCs w:val="22"/>
    </w:rPr>
  </w:style>
  <w:style w:type="character" w:styleId="11" w:customStyle="1">
    <w:name w:val="Заголовок 1 Знак"/>
    <w:qFormat/>
    <w:rsid w:val="00052b14"/>
    <w:rPr>
      <w:rFonts w:ascii="Times New Roman" w:hAnsi="Times New Roman"/>
      <w:b/>
      <w:sz w:val="28"/>
      <w:lang w:eastAsia="zh-CN"/>
    </w:rPr>
  </w:style>
  <w:style w:type="character" w:styleId="-">
    <w:name w:val="Hyperlink"/>
    <w:rsid w:val="00052b14"/>
    <w:rPr>
      <w:color w:val="0000FF"/>
      <w:u w:val="single"/>
    </w:rPr>
  </w:style>
  <w:style w:type="character" w:styleId="Style19" w:customStyle="1">
    <w:name w:val="Текст выноски Знак"/>
    <w:link w:val="BalloonText"/>
    <w:uiPriority w:val="99"/>
    <w:semiHidden/>
    <w:qFormat/>
    <w:rsid w:val="009d48fa"/>
    <w:rPr>
      <w:rFonts w:ascii="Segoe UI" w:hAnsi="Segoe UI" w:cs="Segoe UI"/>
      <w:sz w:val="18"/>
      <w:szCs w:val="18"/>
    </w:rPr>
  </w:style>
  <w:style w:type="character" w:styleId="Style20" w:customStyle="1">
    <w:name w:val="Заголовок Знак"/>
    <w:basedOn w:val="DefaultParagraphFont"/>
    <w:qFormat/>
    <w:rsid w:val="001e2130"/>
    <w:rPr>
      <w:rFonts w:ascii="Times New Roman" w:hAnsi="Times New Roman"/>
      <w:b/>
      <w:bCs/>
      <w:sz w:val="28"/>
      <w:szCs w:val="28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link w:val="Style18"/>
    <w:unhideWhenUsed/>
    <w:rsid w:val="00052b14"/>
    <w:pPr>
      <w:spacing w:before="0" w:after="120"/>
    </w:pPr>
    <w:rPr>
      <w:lang w:val="x-none" w:eastAsia="x-none"/>
    </w:rPr>
  </w:style>
  <w:style w:type="paragraph" w:styleId="Style23">
    <w:name w:val="List"/>
    <w:basedOn w:val="Style22"/>
    <w:pPr/>
    <w:rPr>
      <w:rFonts w:ascii="PT Astra Serif" w:hAnsi="PT Astra Serif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Style13"/>
    <w:uiPriority w:val="99"/>
    <w:rsid w:val="0023224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  <w:lang w:val="x-none" w:eastAsia="x-none"/>
    </w:rPr>
  </w:style>
  <w:style w:type="paragraph" w:styleId="Style28">
    <w:name w:val="Footnote Text"/>
    <w:basedOn w:val="Normal"/>
    <w:link w:val="Style14"/>
    <w:semiHidden/>
    <w:rsid w:val="00232241"/>
    <w:pPr>
      <w:spacing w:lineRule="auto" w:line="240" w:before="0" w:after="0"/>
    </w:pPr>
    <w:rPr>
      <w:rFonts w:ascii="Times New Roman" w:hAnsi="Times New Roman"/>
      <w:sz w:val="20"/>
      <w:szCs w:val="20"/>
      <w:lang w:val="x-none" w:eastAsia="x-none"/>
    </w:rPr>
  </w:style>
  <w:style w:type="paragraph" w:styleId="NormalWeb">
    <w:name w:val="Normal (Web)"/>
    <w:basedOn w:val="Normal"/>
    <w:unhideWhenUsed/>
    <w:qFormat/>
    <w:rsid w:val="00ea40d1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rsid w:val="009a1f1e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9">
    <w:name w:val="Footer"/>
    <w:basedOn w:val="Normal"/>
    <w:link w:val="Style17"/>
    <w:uiPriority w:val="99"/>
    <w:unhideWhenUsed/>
    <w:rsid w:val="00b4693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nformat" w:customStyle="1">
    <w:name w:val="ConsPlusNonformat"/>
    <w:qFormat/>
    <w:rsid w:val="002d5335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2d5335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6d078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BodyTextIndent2">
    <w:name w:val="Body Text Indent 2"/>
    <w:basedOn w:val="Normal"/>
    <w:link w:val="2"/>
    <w:qFormat/>
    <w:rsid w:val="000044e7"/>
    <w:pPr>
      <w:spacing w:lineRule="auto" w:line="480" w:before="0" w:after="120"/>
      <w:ind w:left="283" w:hanging="0"/>
    </w:pPr>
    <w:rPr>
      <w:rFonts w:ascii="Times New Roman" w:hAnsi="Times New Roman"/>
      <w:sz w:val="24"/>
      <w:szCs w:val="24"/>
      <w:lang w:val="x-none" w:eastAsia="x-none"/>
    </w:rPr>
  </w:style>
  <w:style w:type="paragraph" w:styleId="Headdoc" w:customStyle="1">
    <w:name w:val="headdoc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1" w:customStyle="1">
    <w:name w:val="consplusnormal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1" w:customStyle="1">
    <w:name w:val="Body Text1"/>
    <w:basedOn w:val="Normal"/>
    <w:qFormat/>
    <w:rsid w:val="00096d9a"/>
    <w:pPr>
      <w:spacing w:lineRule="auto" w:line="240" w:before="0" w:after="0"/>
    </w:pPr>
    <w:rPr>
      <w:rFonts w:ascii="Times New Roman" w:hAnsi="Times New Roman"/>
      <w:sz w:val="28"/>
      <w:szCs w:val="20"/>
    </w:rPr>
  </w:style>
  <w:style w:type="paragraph" w:styleId="Style30" w:customStyle="1">
    <w:name w:val="Знак Знак Знак Знак Знак Знак Знак"/>
    <w:basedOn w:val="Normal"/>
    <w:qFormat/>
    <w:rsid w:val="00fa7f5a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" w:customStyle="1">
    <w:name w:val="Знак Знак4"/>
    <w:basedOn w:val="Normal"/>
    <w:qFormat/>
    <w:rsid w:val="00eb345f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NoSpacing">
    <w:name w:val="No Spacing"/>
    <w:qFormat/>
    <w:rsid w:val="00143599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Style19"/>
    <w:uiPriority w:val="99"/>
    <w:semiHidden/>
    <w:unhideWhenUsed/>
    <w:qFormat/>
    <w:rsid w:val="009d48f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44d9"/>
    <w:pPr>
      <w:spacing w:before="0" w:after="200"/>
      <w:ind w:left="720" w:hanging="0"/>
      <w:contextualSpacing/>
    </w:pPr>
    <w:rPr/>
  </w:style>
  <w:style w:type="paragraph" w:styleId="ConsPlusDocList" w:customStyle="1">
    <w:name w:val="ConsPlusDocList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1">
    <w:name w:val="Title"/>
    <w:basedOn w:val="Normal"/>
    <w:link w:val="Style20"/>
    <w:qFormat/>
    <w:rsid w:val="001e2130"/>
    <w:pPr>
      <w:spacing w:lineRule="auto" w:line="240" w:before="0" w:after="0"/>
      <w:jc w:val="center"/>
    </w:pPr>
    <w:rPr>
      <w:rFonts w:ascii="Times New Roman" w:hAnsi="Times New Roman"/>
      <w:b/>
      <w:bCs/>
      <w:sz w:val="28"/>
      <w:szCs w:val="28"/>
    </w:rPr>
  </w:style>
  <w:style w:type="paragraph" w:styleId="Headertext" w:customStyle="1">
    <w:name w:val="headertext"/>
    <w:basedOn w:val="Normal"/>
    <w:qFormat/>
    <w:rsid w:val="009d676d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9d3c37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e302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73E8E-0B5A-4194-A1FA-0EA918FF7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Application>LibreOffice/7.5.6.2$Linux_X86_64 LibreOffice_project/50$Build-2</Application>
  <AppVersion>15.0000</AppVersion>
  <Pages>1</Pages>
  <Words>170</Words>
  <Characters>1413</Characters>
  <CharactersWithSpaces>1641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Галимуллин Ренат Равилевич</dc:creator>
  <dc:description/>
  <dc:language>ru-RU</dc:language>
  <cp:lastModifiedBy/>
  <dcterms:modified xsi:type="dcterms:W3CDTF">2025-12-26T11:16:57Z</dcterms:modified>
  <cp:revision>22</cp:revision>
  <dc:subject/>
  <dc:title>Приложение № 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