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МОКРОСАВАЛЕЕВСКОГО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color w:val="auto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  <w:r>
              <w:rPr>
                <w:rFonts w:ascii="Arial" w:hAnsi="Arial"/>
                <w:color w:val="auto"/>
              </w:rPr>
              <w:t>МӨКЕРЛЕ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7D93B28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07D93B2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________________</w: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                          </w:t>
            </w:r>
          </w:p>
        </w:tc>
        <w:tc>
          <w:tcPr>
            <w:tcW w:w="4965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outlineLvl w:val="0"/>
              <w:rPr>
                <w:shd w:fill="FFFF00" w:val="clear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</w:t>
      </w:r>
      <w:r>
        <w:rPr>
          <w:rFonts w:cs="Arial" w:ascii="Arial" w:hAnsi="Arial"/>
          <w:szCs w:val="24"/>
          <w:shd w:fill="FFFFFF" w:val="clear"/>
          <w:lang w:eastAsia="x-none"/>
        </w:rPr>
        <w:t xml:space="preserve"> Мокросавалеевского</w:t>
      </w:r>
      <w:r>
        <w:rPr>
          <w:rFonts w:cs="Arial" w:ascii="Arial" w:hAnsi="Arial"/>
          <w:szCs w:val="24"/>
          <w:lang w:eastAsia="x-none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>Исполнительный комитет</w:t>
      </w:r>
      <w:r>
        <w:rPr>
          <w:rFonts w:cs="Arial" w:ascii="Arial" w:hAnsi="Arial"/>
          <w:szCs w:val="24"/>
          <w:lang w:eastAsia="x-none"/>
        </w:rPr>
        <w:t xml:space="preserve"> </w:t>
      </w:r>
      <w:r>
        <w:rPr>
          <w:rFonts w:cs="Arial" w:ascii="Arial" w:hAnsi="Arial"/>
          <w:szCs w:val="24"/>
          <w:shd w:fill="FFFFFF" w:val="clear"/>
          <w:lang w:eastAsia="x-none"/>
        </w:rPr>
        <w:t>Мокросавалеевского</w:t>
      </w:r>
      <w:r>
        <w:rPr>
          <w:rFonts w:cs="Arial" w:ascii="Arial" w:hAnsi="Arial"/>
          <w:szCs w:val="24"/>
          <w:shd w:fill="FFFFFF" w:val="clear"/>
        </w:rPr>
        <w:t xml:space="preserve"> </w:t>
      </w:r>
      <w:bookmarkStart w:id="1" w:name="_GoBack"/>
      <w:bookmarkEnd w:id="1"/>
      <w:r>
        <w:rPr>
          <w:rFonts w:cs="Arial" w:ascii="Arial" w:hAnsi="Arial"/>
          <w:szCs w:val="24"/>
        </w:rPr>
        <w:t xml:space="preserve">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Мокросавалеевского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shd w:fill="FFFFFF" w:val="clear"/>
          <w:lang w:eastAsia="x-none"/>
        </w:rPr>
        <w:t>Мокросавалеевского</w:t>
      </w:r>
      <w:r>
        <w:rPr>
          <w:rFonts w:cs="Arial" w:ascii="Arial" w:hAnsi="Arial"/>
          <w:szCs w:val="24"/>
        </w:rPr>
        <w:t xml:space="preserve">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</w:t>
      </w:r>
      <w:r>
        <w:rPr>
          <w:rFonts w:cs="Arial" w:ascii="Arial" w:hAnsi="Arial"/>
          <w:szCs w:val="24"/>
        </w:rPr>
        <w:t>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18"/>
          <w:szCs w:val="18"/>
          <w:shd w:fill="FFFFFF" w:val="clear"/>
          <w:lang w:eastAsia="x-none"/>
        </w:rPr>
        <w:t>Мокросавалеевского</w:t>
      </w:r>
      <w:r>
        <w:rPr>
          <w:sz w:val="18"/>
          <w:szCs w:val="18"/>
          <w:lang w:eastAsia="x-none"/>
        </w:rPr>
        <w:t xml:space="preserve"> </w:t>
      </w:r>
      <w:r>
        <w:rPr>
          <w:sz w:val="20"/>
          <w:szCs w:val="24"/>
        </w:rPr>
        <w:t>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hanging="0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</w:t>
      </w: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</w:t>
      </w:r>
    </w:p>
    <w:p>
      <w:pPr>
        <w:pStyle w:val="Normal"/>
        <w:ind w:left="2410" w:hanging="0"/>
        <w:rPr>
          <w:sz w:val="20"/>
          <w:szCs w:val="24"/>
        </w:rPr>
      </w:pPr>
      <w:r>
        <w:rPr/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sz w:val="28"/>
          <w:szCs w:val="28"/>
          <w:shd w:fill="FFFFFF" w:val="clear"/>
          <w:lang w:eastAsia="x-none"/>
        </w:rPr>
        <w:t>Мокросавалеевского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</w:rPr>
        <w:t>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 </w:t>
      </w:r>
      <w:r>
        <w:rPr>
          <w:sz w:val="28"/>
          <w:szCs w:val="28"/>
          <w:shd w:fill="FFFFFF" w:val="clear"/>
          <w:lang w:eastAsia="x-none"/>
        </w:rPr>
        <w:t xml:space="preserve">Мокросавалеевского </w:t>
      </w:r>
      <w:r>
        <w:rPr>
          <w:sz w:val="28"/>
        </w:rPr>
        <w:t xml:space="preserve">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</w:t>
      </w:r>
      <w:r>
        <w:rPr>
          <w:sz w:val="28"/>
          <w:szCs w:val="28"/>
          <w:shd w:fill="FFFFFF" w:val="clear"/>
          <w:lang w:eastAsia="x-none"/>
        </w:rPr>
        <w:t xml:space="preserve"> Мокросавалеевского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sz w:val="28"/>
          <w:szCs w:val="28"/>
          <w:shd w:fill="FFFFFF" w:val="clear"/>
          <w:lang w:eastAsia="x-none"/>
        </w:rPr>
        <w:t xml:space="preserve">Мокросавалеевского </w:t>
      </w:r>
      <w:r>
        <w:rPr>
          <w:sz w:val="28"/>
        </w:rPr>
        <w:t xml:space="preserve">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B5B3-03A1-4F59-8370-3F44DB86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LibreOffice/7.5.6.2$Linux_X86_64 LibreOffice_project/50$Build-2</Application>
  <AppVersion>15.0000</AppVersion>
  <Pages>11</Pages>
  <Words>2714</Words>
  <Characters>14605</Characters>
  <CharactersWithSpaces>17061</CharactersWithSpaces>
  <Paragraphs>770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2026-02-05T11:43:00Z</cp:lastPrinted>
  <dcterms:modified xsi:type="dcterms:W3CDTF">2026-02-06T11:29:57Z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