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5505"/>
        <w:gridCol w:w="4701"/>
      </w:tblGrid>
      <w:tr>
        <w:trPr>
          <w:trHeight w:val="1560" w:hRule="atLeast"/>
        </w:trPr>
        <w:tc>
          <w:tcPr>
            <w:tcW w:w="550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ГОРОДА БУИНСКА</w:t>
            </w:r>
          </w:p>
        </w:tc>
        <w:tc>
          <w:tcPr>
            <w:tcW w:w="470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БУА  МУНИЦИПАЛЬ РАЙОНЫ БУА ШЭ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h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ЭРЕ БАШКАРМА КОМИТЕТЫ</w:t>
            </w:r>
          </w:p>
        </w:tc>
      </w:tr>
    </w:tbl>
    <w:p>
      <w:pPr>
        <w:pStyle w:val="Normal"/>
        <w:suppressAutoHyphens w:val="true"/>
        <w:ind w:hanging="0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cs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 xml:space="preserve">от </w:t>
      </w:r>
      <w:r>
        <w:rPr>
          <w:rFonts w:cs="Times New Roman" w:ascii="Times New Roman" w:hAnsi="Times New Roman"/>
          <w:b w:val="false"/>
          <w:sz w:val="28"/>
          <w:szCs w:val="28"/>
        </w:rPr>
        <w:t>22</w:t>
      </w:r>
      <w:r>
        <w:rPr>
          <w:rFonts w:cs="Times New Roman" w:ascii="Times New Roman" w:hAnsi="Times New Roman"/>
          <w:b w:val="false"/>
          <w:sz w:val="28"/>
          <w:szCs w:val="28"/>
        </w:rPr>
        <w:t>.</w:t>
      </w:r>
      <w:r>
        <w:rPr>
          <w:rFonts w:cs="Times New Roman" w:ascii="Times New Roman" w:hAnsi="Times New Roman"/>
          <w:b w:val="false"/>
          <w:sz w:val="28"/>
          <w:szCs w:val="28"/>
        </w:rPr>
        <w:t>03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.2021 г. № </w:t>
      </w:r>
      <w:r>
        <w:rPr>
          <w:rFonts w:cs="Times New Roman" w:ascii="Times New Roman" w:hAnsi="Times New Roman"/>
          <w:b w:val="false"/>
          <w:sz w:val="28"/>
          <w:szCs w:val="28"/>
        </w:rPr>
        <w:t>21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«</w:t>
      </w:r>
      <w:bookmarkEnd w:id="0"/>
      <w:r>
        <w:rPr>
          <w:rFonts w:cs="Times New Roman" w:ascii="Times New Roman" w:hAnsi="Times New Roman"/>
          <w:b w:val="false"/>
          <w:sz w:val="28"/>
          <w:szCs w:val="28"/>
        </w:rPr>
        <w:t>Об утверждении Административного регламента по предоставлению муниципальной услуги по выдаче справки (выписки)»</w:t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/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Федеральными законами от 27 июля 2010 г.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210-ФЗ «Об организации предоставления государственных и муниципальных услуг», от </w:t>
      </w:r>
      <w:r>
        <w:rPr>
          <w:rFonts w:cs="Times New Roman" w:ascii="Times New Roman" w:hAnsi="Times New Roman"/>
          <w:sz w:val="28"/>
          <w:szCs w:val="28"/>
        </w:rPr>
        <w:t>25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марта</w:t>
      </w:r>
      <w:r>
        <w:rPr>
          <w:rFonts w:cs="Times New Roman" w:ascii="Times New Roman" w:hAnsi="Times New Roman"/>
          <w:sz w:val="28"/>
          <w:szCs w:val="28"/>
        </w:rPr>
        <w:t xml:space="preserve"> 20</w:t>
      </w:r>
      <w:r>
        <w:rPr>
          <w:rFonts w:cs="Times New Roman" w:ascii="Times New Roman" w:hAnsi="Times New Roman"/>
          <w:sz w:val="28"/>
          <w:szCs w:val="28"/>
        </w:rPr>
        <w:t>25</w:t>
      </w:r>
      <w:r>
        <w:rPr>
          <w:rFonts w:cs="Times New Roman" w:ascii="Times New Roman" w:hAnsi="Times New Roman"/>
          <w:sz w:val="28"/>
          <w:szCs w:val="28"/>
        </w:rPr>
        <w:t xml:space="preserve"> г.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33</w:t>
      </w:r>
      <w:r>
        <w:rPr>
          <w:rFonts w:cs="Times New Roman"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Российской Федерации», от 24 ноября 1995 г.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181-ФЗ «О социальной защите инвалидов в Российской Федерации»,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Исполнительный</w:t>
      </w:r>
      <w:r>
        <w:rPr>
          <w:rFonts w:cs="Times New Roman" w:ascii="Times New Roman" w:hAnsi="Times New Roman"/>
          <w:sz w:val="28"/>
          <w:szCs w:val="28"/>
        </w:rPr>
        <w:t xml:space="preserve"> комитет </w:t>
      </w:r>
      <w:r>
        <w:rPr>
          <w:rFonts w:cs="Times New Roman" w:ascii="Times New Roman" w:hAnsi="Times New Roman"/>
          <w:sz w:val="28"/>
          <w:szCs w:val="28"/>
        </w:rPr>
        <w:t xml:space="preserve">города Буинск </w:t>
      </w:r>
      <w:r>
        <w:rPr>
          <w:rFonts w:cs="Times New Roman" w:ascii="Times New Roman" w:hAnsi="Times New Roman"/>
          <w:sz w:val="28"/>
          <w:szCs w:val="28"/>
        </w:rPr>
        <w:t>Буинского муниципального района</w:t>
      </w:r>
      <w:r>
        <w:rPr>
          <w:rFonts w:cs="Times New Roman" w:ascii="Times New Roman" w:hAnsi="Times New Roman"/>
          <w:i/>
          <w:sz w:val="28"/>
          <w:szCs w:val="28"/>
        </w:rPr>
        <w:t xml:space="preserve"> , </w:t>
      </w:r>
      <w:r>
        <w:rPr>
          <w:rFonts w:cs="Times New Roman" w:ascii="Times New Roman" w:hAnsi="Times New Roman"/>
          <w:sz w:val="28"/>
          <w:szCs w:val="28"/>
        </w:rPr>
        <w:t xml:space="preserve">постановляет: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постановление Исполнительного комитета </w:t>
      </w:r>
      <w:r>
        <w:rPr>
          <w:rFonts w:cs="Times New Roman" w:ascii="Times New Roman" w:hAnsi="Times New Roman"/>
          <w:sz w:val="28"/>
          <w:szCs w:val="28"/>
        </w:rPr>
        <w:t xml:space="preserve">города Буинска </w:t>
      </w:r>
      <w:r>
        <w:rPr>
          <w:rFonts w:cs="Times New Roman" w:ascii="Times New Roman" w:hAnsi="Times New Roman"/>
          <w:sz w:val="28"/>
          <w:szCs w:val="28"/>
        </w:rPr>
        <w:t xml:space="preserve">Буинского муниципального района от </w:t>
      </w:r>
      <w:r>
        <w:rPr>
          <w:rFonts w:cs="Times New Roman" w:ascii="Times New Roman" w:hAnsi="Times New Roman"/>
          <w:sz w:val="28"/>
          <w:szCs w:val="28"/>
        </w:rPr>
        <w:t>22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03</w:t>
      </w:r>
      <w:r>
        <w:rPr>
          <w:rFonts w:cs="Times New Roman" w:ascii="Times New Roman" w:hAnsi="Times New Roman"/>
          <w:sz w:val="28"/>
          <w:szCs w:val="28"/>
        </w:rPr>
        <w:t>.2021 г. № 2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по выдаче справки (выписки) » следующие изменения </w:t>
      </w:r>
      <w:r>
        <w:rPr>
          <w:rFonts w:cs="Times New Roman" w:ascii="Times New Roman" w:hAnsi="Times New Roman"/>
          <w:sz w:val="28"/>
          <w:szCs w:val="28"/>
        </w:rPr>
        <w:t xml:space="preserve">и дополнения 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 Подпункт 4 пункта 2.5 раздела 2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части 3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обработка»; 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val="000000" w:themeColor="text1"/>
          <w:sz w:val="28"/>
          <w:szCs w:val="28"/>
        </w:rPr>
        <w:t xml:space="preserve">Официально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</w:t>
      </w:r>
      <w:r>
        <w:rPr>
          <w:rFonts w:cs="Times New Roman" w:ascii="Times New Roman" w:hAnsi="Times New Roman"/>
          <w:sz w:val="28"/>
          <w:szCs w:val="28"/>
        </w:rPr>
        <w:t>й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 Исполнительного                                                  А.М.Сафин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комитета города Буинска             </w:t>
      </w:r>
    </w:p>
    <w:sectPr>
      <w:headerReference w:type="default" r:id="rId2"/>
      <w:headerReference w:type="first" r:id="rId3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42039651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0"/>
      <w:contextualSpacing/>
      <w:jc w:val="center"/>
      <w:rPr/>
    </w:pPr>
    <w:r>
      <w:rPr/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Style19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Application>LibreOffice/7.5.6.2$Linux_X86_64 LibreOffice_project/50$Build-2</Application>
  <AppVersion>15.0000</AppVersion>
  <Pages>1</Pages>
  <Words>233</Words>
  <Characters>1654</Characters>
  <CharactersWithSpaces>2080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2026-02-12T16:13:16Z</cp:lastPrinted>
  <dcterms:modified xsi:type="dcterms:W3CDTF">2026-02-12T16:14:01Z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