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7"/>
        <w:gridCol w:w="1839"/>
        <w:gridCol w:w="4110"/>
      </w:tblGrid>
      <w:tr>
        <w:trPr>
          <w:trHeight w:val="1560" w:hRule="atLeast"/>
        </w:trPr>
        <w:tc>
          <w:tcPr>
            <w:tcW w:w="4257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 xml:space="preserve">от </w:t>
      </w:r>
      <w:r>
        <w:rPr>
          <w:rFonts w:cs="Times New Roman" w:ascii="Times New Roman" w:hAnsi="Times New Roman"/>
          <w:b w:val="false"/>
          <w:sz w:val="28"/>
          <w:szCs w:val="28"/>
        </w:rPr>
        <w:t>08.06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152</w:t>
      </w:r>
      <w:r>
        <w:rPr>
          <w:rFonts w:cs="Times New Roman" w:ascii="Times New Roman" w:hAnsi="Times New Roman"/>
          <w:b w:val="false"/>
          <w:sz w:val="28"/>
          <w:szCs w:val="28"/>
        </w:rPr>
        <w:t>/ИК-п «Об утверждении Положения об организации и ведении гражданской обороны в Буинском муниципальном районе Республики Татарстан»</w:t>
      </w:r>
      <w:bookmarkEnd w:id="0"/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12.02.1998 года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28-ФЗ "О гражданской обороне", Приказом МЧС России от 14 ноября 2008 года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687 "Об утверждении Положения об организации и ведении гражданской обороны в муниципальных образованиях и организациях" (в редакции приказов МЧС России от 18.11.2015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601, от 01.08.2016 года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415, от 24.12.2019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776, от 17.12.2021 года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874), Законом Республики Татарстан от 13 марта 2020 года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10-ЗРТ "О гражданской обороне в Республике Татарстан" и во исполнение Указа Президента Республики Татарстан от 22 ноября 2008 года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УП-598 "Об утверждении положения об организации и ведении гражданской обороны в Республике Татарстан" (в ред. Указов Президента РТ от 17.10.2014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УП-995, от 19.01.2016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УП-18, от 04.06.2016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УП-502, от 27.01.2020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УП-27, от 23.2022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cs="Times New Roman" w:ascii="Times New Roman" w:hAnsi="Times New Roman"/>
          <w:sz w:val="28"/>
          <w:szCs w:val="28"/>
        </w:rPr>
        <w:t xml:space="preserve">УП-297,  Указов Раиса РТ от 24.03.2023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187, от 26.07.2024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563), Исполнительный комитет Буинского муниципального района Республики Татарстан, </w:t>
      </w:r>
      <w:r>
        <w:rPr>
          <w:rFonts w:cs="Times New Roman" w:ascii="Times New Roman" w:hAnsi="Times New Roman"/>
          <w:sz w:val="28"/>
          <w:szCs w:val="28"/>
        </w:rPr>
        <w:t>постановляет 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от </w:t>
      </w:r>
      <w:r>
        <w:rPr>
          <w:rFonts w:cs="Times New Roman" w:ascii="Times New Roman" w:hAnsi="Times New Roman"/>
          <w:sz w:val="28"/>
          <w:szCs w:val="28"/>
        </w:rPr>
        <w:t>08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cs="Times New Roman" w:ascii="Times New Roman" w:hAnsi="Times New Roman"/>
          <w:sz w:val="28"/>
          <w:szCs w:val="28"/>
        </w:rPr>
        <w:t>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152</w:t>
      </w:r>
      <w:r>
        <w:rPr>
          <w:rFonts w:cs="Times New Roman" w:ascii="Times New Roman" w:hAnsi="Times New Roman"/>
          <w:sz w:val="28"/>
          <w:szCs w:val="28"/>
        </w:rPr>
        <w:t>/ИК-п «Об утверждении Положения об организации и ведении гражданской обороны в Буинском муниципальном районе Республики Татарстан»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sz w:val="28"/>
          <w:szCs w:val="28"/>
        </w:rPr>
        <w:t>Абзац второй изложить в следующей редакции: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"создание, реконструкция и поддержание в состоянии постоянной готовности к использованию систем оповещения населения, в том числе муниципальных и локальных систем оповещения населения;".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Абзац третий признать утратившим силу.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sz w:val="28"/>
          <w:szCs w:val="35"/>
        </w:rPr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rFonts w:cs="Times New Roman"/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282704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basedOn w:val="DefaultParagraphFont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5b4eb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LibreOffice/7.5.6.2$Linux_X86_64 LibreOffice_project/50$Build-2</Application>
  <AppVersion>15.0000</AppVersion>
  <Pages>2</Pages>
  <Words>317</Words>
  <Characters>2114</Characters>
  <CharactersWithSpaces>2655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2026-02-11T09:00:36Z</cp:lastPrinted>
  <dcterms:modified xsi:type="dcterms:W3CDTF">2026-02-11T09:01:49Z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