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>МАЛОБУИНКОВСКОГО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>ТАТАР БУАСЫ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>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№ </w:t>
            </w:r>
            <w:r>
              <w:rPr>
                <w:rFonts w:ascii="PT Astra Fact" w:hAnsi="PT Astra Fact"/>
                <w:szCs w:val="24"/>
              </w:rPr>
              <w:t>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Совета Малобуинковского сельского поселения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Республики Татарстан от 06.02.2023г. №63-3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 Малобьуинковского сельского поселения Буинского муниципального района Республики Татарстан , решил :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center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 Внести в решение Совета Маллобуинковского сельского поселения Буинского муниципального района Республики Татарстан от </w:t>
      </w:r>
      <w:r>
        <w:rPr>
          <w:sz w:val="26"/>
          <w:szCs w:val="26"/>
        </w:rPr>
        <w:t xml:space="preserve">06.02.2023г. №63-3 </w:t>
      </w:r>
      <w:r>
        <w:rPr>
          <w:rFonts w:ascii="PT Astra Fact" w:hAnsi="PT Astra Fact"/>
          <w:szCs w:val="24"/>
        </w:rPr>
        <w:t xml:space="preserve">«О налоге на имущество физических лиц» 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(в редакции решений от </w:t>
      </w:r>
      <w:r>
        <w:rPr>
          <w:rFonts w:eastAsia="Times New Roman" w:cs="Times New Roman"/>
          <w:sz w:val="26"/>
          <w:szCs w:val="26"/>
          <w:lang w:eastAsia="ru-RU"/>
        </w:rPr>
        <w:t>27.05.2024г. №82-3, от 26.09.2024г. №86-1, от 15.12.2025г. №7-3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 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Глава Малобуинковского </w:t>
      </w:r>
      <w:bookmarkStart w:id="0" w:name="_GoBack"/>
      <w:bookmarkEnd w:id="0"/>
      <w:r>
        <w:rPr>
          <w:rFonts w:ascii="PT Astra Fact" w:hAnsi="PT Astra Fact"/>
          <w:szCs w:val="24"/>
        </w:rPr>
        <w:t>сельского поселения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Буинского муниципального района РТ                                                     Р.Ф.Юсупов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0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f620b6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f620b6"/>
    <w:pPr>
      <w:spacing w:lineRule="auto" w:line="276" w:before="0" w:after="140"/>
    </w:pPr>
    <w:rPr/>
  </w:style>
  <w:style w:type="paragraph" w:styleId="Style17">
    <w:name w:val="List"/>
    <w:basedOn w:val="Style16"/>
    <w:rsid w:val="00f620b6"/>
    <w:pPr/>
    <w:rPr>
      <w:rFonts w:ascii="PT Astra Serif" w:hAnsi="PT Astra Serif" w:cs="Noto Sans Devanagari"/>
    </w:rPr>
  </w:style>
  <w:style w:type="paragraph" w:styleId="Style18" w:customStyle="1">
    <w:name w:val="Caption"/>
    <w:basedOn w:val="Normal"/>
    <w:qFormat/>
    <w:rsid w:val="00f620b6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f620b6"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rsid w:val="00f620b6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rsid w:val="00f620b6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rsid w:val="00f620b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LibreOffice/7.5.6.2$Linux_X86_64 LibreOffice_project/50$Build-2</Application>
  <AppVersion>15.0000</AppVersion>
  <Pages>1</Pages>
  <Words>176</Words>
  <Characters>1410</Characters>
  <CharactersWithSpaces>1614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2026-03-03T05:52:00Z</dcterms:created>
  <dc:creator>buin-fbp02</dc:creator>
  <dc:description/>
  <dc:language>ru-RU</dc:language>
  <cp:lastModifiedBy/>
  <cp:lastPrinted>2026-03-03T05:59:00Z</cp:lastPrinted>
  <dcterms:modified xsi:type="dcterms:W3CDTF">2026-03-03T09:10:40Z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