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2"/>
        <w:gridCol w:w="1844"/>
        <w:gridCol w:w="4110"/>
      </w:tblGrid>
      <w:tr>
        <w:trPr>
          <w:trHeight w:val="1560" w:hRule="atLeast"/>
        </w:trPr>
        <w:tc>
          <w:tcPr>
            <w:tcW w:w="425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24</w:t>
      </w:r>
      <w:r>
        <w:rPr>
          <w:rFonts w:cs="Times New Roman" w:ascii="Times New Roman" w:hAnsi="Times New Roman"/>
          <w:b w:val="false"/>
          <w:sz w:val="28"/>
          <w:szCs w:val="28"/>
        </w:rPr>
        <w:t>.1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>.20</w:t>
      </w:r>
      <w:r>
        <w:rPr>
          <w:rFonts w:cs="Times New Roman" w:ascii="Times New Roman" w:hAnsi="Times New Roman"/>
          <w:b w:val="false"/>
          <w:sz w:val="28"/>
          <w:szCs w:val="28"/>
        </w:rPr>
        <w:t>18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411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осуществления муниципального жилищного контроля на территории Буинского муниципального района 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20 Жилищного кодекса Российской Федерации, Федеральным законом от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власти», Федеральным законом от 26.12.2008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rFonts w:cs="Times New Roman" w:ascii="Times New Roman" w:hAnsi="Times New Roman"/>
          <w:sz w:val="28"/>
          <w:szCs w:val="28"/>
        </w:rPr>
        <w:t>(в ред. от 29.12.2025)</w:t>
      </w:r>
      <w:r>
        <w:rPr>
          <w:rFonts w:cs="Times New Roman" w:ascii="Times New Roman" w:hAnsi="Times New Roman"/>
          <w:sz w:val="28"/>
          <w:szCs w:val="28"/>
        </w:rPr>
        <w:t>, Исполнительный комитет Буинского муниципального района Р</w:t>
      </w:r>
      <w:r>
        <w:rPr>
          <w:rFonts w:cs="Times New Roman" w:ascii="Times New Roman" w:hAnsi="Times New Roman"/>
          <w:sz w:val="28"/>
          <w:szCs w:val="28"/>
        </w:rPr>
        <w:t>еспублики Татарстан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Буинского муниципального района </w:t>
      </w:r>
      <w:r>
        <w:rPr>
          <w:rFonts w:cs="Times New Roman" w:ascii="Times New Roman" w:hAnsi="Times New Roman"/>
          <w:sz w:val="28"/>
          <w:szCs w:val="28"/>
        </w:rPr>
        <w:t xml:space="preserve">Республики Татарстан </w:t>
      </w:r>
      <w:r>
        <w:rPr>
          <w:rFonts w:cs="Times New Roman" w:ascii="Times New Roman" w:hAnsi="Times New Roman"/>
          <w:sz w:val="28"/>
          <w:szCs w:val="28"/>
        </w:rPr>
        <w:t>от  24.12.2018 г. № 411/ИК-п «Об утверждении административного регламента осуществления муниципального жилищного контрол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на территории Буинского муниципального района» следующие изменения: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1.1.  Пункт 3.2.8.1  изложить в следующей редакции: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деятельности;».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1.2. Пункт 3.3.3 слова «о фактах нарушения требований порядка осуществления» заменить словами «о фактах нарушения требований к порядку осуществления перевода жилого помещения в нежилое помещение в многоквартирном доме, к порядку осуществления»;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1.3. Абзац 4 пункта 5.4 изложить в следующей редакции: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«Интернет».»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1.4. Абзац 2 пункта 5.5 изложить в следующей редакции: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«В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компетенцией.»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Исполнительного комитета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92544967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326E-E50A-4E45-95A0-3AA70EF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LibreOffice/7.5.6.2$Linux_X86_64 LibreOffice_project/50$Build-2</Application>
  <AppVersion>15.0000</AppVersion>
  <Pages>2</Pages>
  <Words>508</Words>
  <Characters>3822</Characters>
  <CharactersWithSpaces>4499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2026-02-26T09:48:00Z</dcterms:created>
  <dc:creator>salahova</dc:creator>
  <dc:description/>
  <dc:language>ru-RU</dc:language>
  <cp:lastModifiedBy/>
  <cp:lastPrinted>2026-02-26T14:32:38Z</cp:lastPrinted>
  <dcterms:modified xsi:type="dcterms:W3CDTF">2026-03-13T08:34:03Z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