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6"/>
        <w:gridCol w:w="1840"/>
        <w:gridCol w:w="4110"/>
      </w:tblGrid>
      <w:tr>
        <w:trPr>
          <w:trHeight w:val="1560" w:hRule="atLeast"/>
        </w:trPr>
        <w:tc>
          <w:tcPr>
            <w:tcW w:w="425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sz w:val="28"/>
          <w:szCs w:val="28"/>
        </w:rPr>
        <w:t>14.08.2021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b w:val="false"/>
          <w:sz w:val="28"/>
          <w:szCs w:val="28"/>
        </w:rPr>
        <w:t>243</w:t>
      </w:r>
      <w:r>
        <w:rPr>
          <w:rFonts w:cs="Times New Roman" w:ascii="Times New Roman" w:hAnsi="Times New Roman"/>
          <w:b w:val="false"/>
          <w:sz w:val="28"/>
          <w:szCs w:val="28"/>
        </w:rPr>
        <w:t>/ИК-п «Об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27.07.2010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Исполнительный</w:t>
      </w:r>
      <w:r>
        <w:rPr>
          <w:rFonts w:cs="Times New Roman" w:ascii="Times New Roman" w:hAnsi="Times New Roman"/>
          <w:sz w:val="28"/>
          <w:szCs w:val="28"/>
        </w:rPr>
        <w:t xml:space="preserve"> комитет Буинского муниципального района</w:t>
      </w:r>
      <w:r>
        <w:rPr>
          <w:rFonts w:cs="Times New Roman" w:ascii="Times New Roman" w:hAnsi="Times New Roman"/>
          <w:i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постановление Исполнительного комитета Буинского муниципального района от 14.08.2021 г. № 243/ИК-п «Об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следующие изменения </w:t>
      </w:r>
      <w:r>
        <w:rPr>
          <w:rFonts w:cs="Times New Roman" w:ascii="Times New Roman" w:hAnsi="Times New Roman"/>
          <w:sz w:val="28"/>
          <w:szCs w:val="28"/>
        </w:rPr>
        <w:t>и дополнения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Абзац 2 пункта 2.5.1  часть 1 дополнить пунктом 7.1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«7.1) 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Федеральным законом "О строительстве жилых домов по договорам строительного подряда с использованием счетов эскроу»);»;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дополнить частями 16 и 17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«16. В случаях, предусмотренных статьей 5 Федерального закона "О строительстве жилых домов по договорам строительного подряда с использованием счетов эскроу», уведомления, предусмотренные частями 1 и 14 настоящей статьи, могут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эскроу, с приложением указанного в настоящей части договора. В этих случаях доверенность от имени застройщика не требуется и все уведомления, предусмотренные настоящей статьей, направляются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эскроу.»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</w:t>
      </w:r>
      <w:r>
        <w:rPr>
          <w:rFonts w:cs="Times New Roman" w:ascii="Times New Roman" w:hAnsi="Times New Roman"/>
          <w:sz w:val="28"/>
          <w:szCs w:val="28"/>
        </w:rPr>
        <w:t xml:space="preserve">Пункт 2.5.1 в абзаце первом части 1 статьи 51.1 слова «строительства или реконструкции объекта индивидуального жилищного строительства» заменить словами «строительства,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214-ФЗ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Федерации»)»;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themeColor="text1" w:val="000000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И.о. р</w:t>
      </w:r>
      <w:r>
        <w:rPr>
          <w:rFonts w:cs="Times New Roman" w:ascii="Times New Roman" w:hAnsi="Times New Roman"/>
          <w:sz w:val="28"/>
          <w:szCs w:val="28"/>
        </w:rPr>
        <w:t>уководите</w:t>
      </w:r>
      <w:r>
        <w:rPr>
          <w:rFonts w:cs="Times New Roman" w:ascii="Times New Roman" w:hAnsi="Times New Roman"/>
          <w:sz w:val="28"/>
          <w:szCs w:val="28"/>
        </w:rPr>
        <w:t xml:space="preserve">ля </w:t>
      </w:r>
      <w:r>
        <w:rPr>
          <w:rFonts w:cs="Times New Roman" w:ascii="Times New Roman" w:hAnsi="Times New Roman"/>
          <w:sz w:val="28"/>
          <w:szCs w:val="28"/>
        </w:rPr>
        <w:t>Исполнительного комитета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Р.Р.Хамидуллин</w:t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0508388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LibreOffice/7.6.7.2$Linux_X86_64 LibreOffice_project/60$Build-2</Application>
  <AppVersion>15.0000</AppVersion>
  <Pages>2</Pages>
  <Words>486</Words>
  <Characters>3800</Characters>
  <CharactersWithSpaces>4462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2026-03-30T11:12:07Z</cp:lastPrinted>
  <dcterms:modified xsi:type="dcterms:W3CDTF">2026-03-30T11:12:44Z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