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5"/>
        <w:gridCol w:w="1841"/>
        <w:gridCol w:w="4110"/>
      </w:tblGrid>
      <w:tr>
        <w:trPr>
          <w:trHeight w:val="1560" w:hRule="atLeast"/>
        </w:trPr>
        <w:tc>
          <w:tcPr>
            <w:tcW w:w="425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>ГОРОДА БУИНСКА</w:t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24</w:t>
      </w:r>
      <w:r>
        <w:rPr>
          <w:rFonts w:cs="Times New Roman" w:ascii="Times New Roman" w:hAnsi="Times New Roman"/>
          <w:b w:val="false"/>
          <w:sz w:val="28"/>
          <w:szCs w:val="28"/>
        </w:rPr>
        <w:t>.1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>.20</w:t>
      </w:r>
      <w:r>
        <w:rPr>
          <w:rFonts w:cs="Times New Roman" w:ascii="Times New Roman" w:hAnsi="Times New Roman"/>
          <w:b w:val="false"/>
          <w:sz w:val="28"/>
          <w:szCs w:val="28"/>
        </w:rPr>
        <w:t>18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71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«О Порядке взаимодействия органов местного самоуправления и муниципальных учреждений с организаторами добровольческой (волонтёрской) деятельности, добровольческими (волонтёрскими) организациями»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(в ред. от 19.10.2021 № 76)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03</w:t>
      </w:r>
      <w:r>
        <w:rPr>
          <w:rFonts w:cs="Times New Roman" w:ascii="Times New Roman" w:hAnsi="Times New Roman"/>
          <w:sz w:val="28"/>
          <w:szCs w:val="28"/>
        </w:rPr>
        <w:t>.20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33</w:t>
      </w:r>
      <w:r>
        <w:rPr>
          <w:rFonts w:cs="Times New Roman"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cs="Times New Roman" w:ascii="Times New Roman" w:hAnsi="Times New Roman"/>
          <w:sz w:val="28"/>
          <w:szCs w:val="28"/>
        </w:rPr>
        <w:t>единой системе публичной власти»</w:t>
      </w:r>
      <w:r>
        <w:rPr>
          <w:rFonts w:cs="Times New Roman" w:ascii="Times New Roman" w:hAnsi="Times New Roman"/>
          <w:sz w:val="28"/>
          <w:szCs w:val="28"/>
        </w:rPr>
        <w:t xml:space="preserve">, частью 4 статьи 17.3 Федерального закона от 11 августа 1995 г.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135-ФЗ «О благотворительной деятельности и добровольчестве (волонтёрстве)» (ред. от 20.02.2026) , Исполнительный комитет муниципального город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Буинск Буинского муниципального района, постановляет 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</w:t>
      </w: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остановление Исполнительного комитета </w:t>
      </w:r>
      <w:r>
        <w:rPr>
          <w:rFonts w:cs="Times New Roman" w:ascii="Times New Roman" w:hAnsi="Times New Roman"/>
          <w:sz w:val="28"/>
          <w:szCs w:val="28"/>
        </w:rPr>
        <w:t xml:space="preserve">города Буинска </w:t>
      </w:r>
      <w:r>
        <w:rPr>
          <w:rFonts w:cs="Times New Roman" w:ascii="Times New Roman" w:hAnsi="Times New Roman"/>
          <w:sz w:val="28"/>
          <w:szCs w:val="28"/>
        </w:rPr>
        <w:t xml:space="preserve">Буинского муниципального района от 24.12.2018 г. № 71 «О Порядке взаимодействия органов местного самоуправления и муниципальных учреждений с организаторами добровольческой (волонтёрской) деятельности, добровольческими (волонтёрскими) организациями» (в ред. </w:t>
      </w: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z w:val="28"/>
          <w:szCs w:val="28"/>
        </w:rPr>
        <w:t xml:space="preserve"> 19.10.2021 № 76)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Пункт 3  дополнить подпунктом 20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«20) благоустройство территории.».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Абзац 22 пункта 3 дополнить словами «, участие в профилактике безнадзорности и правонарушений несовершеннолетних»;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Абзац 6 пункта 3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«поддержки, укрепления и защиты семьи, многодетности, сохранения традиционных семейных ценностей, популяризации института брака;».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Пункт 15  статью 17.4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«Статья 17.4. Поддержка добровольческой (волонтерской) деятельности органами государственной власти и органами местного самоуправления»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Пункт 3 Приложения наименование после слова «благотворительной» дополнить словами «и добровольческой (волонтерской)»;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Пункт 3 Приложения дополнить абзацами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«содействия в оказании медицинской помощи в организациях, оказывающих медицинскую помощь;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Пункт 3 Приложения в абзаце четвертом слово «оказания» заменить словами «участия в ликвидации чрезвычайных ситуаций и их последствий, профилактике и тушении пожаров, проведении аварийно-спасательных работ, а также оказания»;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themeColor="text1" w:val="000000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Исполнительного               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комитета города Буинска                                                                    А.М.Сафин                                         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7900614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LibreOffice/7.6.7.2$Linux_X86_64 LibreOffice_project/60$Build-2</Application>
  <AppVersion>15.0000</AppVersion>
  <Pages>2</Pages>
  <Words>354</Words>
  <Characters>2702</Characters>
  <CharactersWithSpaces>3335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2026-03-30T11:29:53Z</cp:lastPrinted>
  <dcterms:modified xsi:type="dcterms:W3CDTF">2026-03-30T11:37:47Z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