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15" w:rsidRDefault="00B9048B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560"/>
        <w:gridCol w:w="4337"/>
      </w:tblGrid>
      <w:tr w:rsidR="00C00615">
        <w:trPr>
          <w:trHeight w:val="2205"/>
        </w:trPr>
        <w:tc>
          <w:tcPr>
            <w:tcW w:w="3973" w:type="dxa"/>
            <w:vAlign w:val="center"/>
          </w:tcPr>
          <w:p w:rsidR="00C00615" w:rsidRDefault="00B9048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РЕСПУБЛИКА ТАТАРСТАН</w:t>
            </w:r>
          </w:p>
          <w:p w:rsidR="00C00615" w:rsidRDefault="00B9048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БУИНСКИЙ</w:t>
            </w:r>
          </w:p>
          <w:p w:rsidR="00C00615" w:rsidRDefault="00B9048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МУНИЦИПАЛЬНЫЙ РАЙОН</w:t>
            </w:r>
          </w:p>
          <w:p w:rsidR="00C00615" w:rsidRDefault="00B9048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ИСПОЛНИТЕЛЬНЫЙ КОМИТЕТ</w:t>
            </w:r>
          </w:p>
          <w:p w:rsidR="00C00615" w:rsidRDefault="00B9048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ЯШЕВСКОГО</w:t>
            </w:r>
          </w:p>
          <w:p w:rsidR="00C00615" w:rsidRDefault="00B9048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560" w:type="dxa"/>
            <w:vAlign w:val="center"/>
          </w:tcPr>
          <w:p w:rsidR="00C00615" w:rsidRDefault="00B9048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  <w:vAlign w:val="center"/>
          </w:tcPr>
          <w:p w:rsidR="00C00615" w:rsidRDefault="00B9048B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ТАТАРСТАН РЕСПУБЛИКАСЫ</w:t>
            </w:r>
          </w:p>
          <w:p w:rsidR="00C00615" w:rsidRDefault="00B9048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БУА</w:t>
            </w:r>
          </w:p>
          <w:p w:rsidR="00C00615" w:rsidRDefault="00B9048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МУНИЦИПАЛЬ РАЙОНЫ</w:t>
            </w:r>
          </w:p>
          <w:p w:rsidR="00C00615" w:rsidRDefault="00B9048B">
            <w:pPr>
              <w:widowControl w:val="0"/>
              <w:spacing w:after="86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ЯШЕВКА</w:t>
            </w:r>
          </w:p>
          <w:p w:rsidR="00C00615" w:rsidRDefault="00B9048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АВЫЛ ЖИРЛЕГЕ</w:t>
            </w:r>
          </w:p>
          <w:p w:rsidR="00C00615" w:rsidRDefault="00B9048B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C00615" w:rsidRDefault="00C0061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014"/>
      </w:tblGrid>
      <w:tr w:rsidR="00C00615">
        <w:trPr>
          <w:trHeight w:val="1344"/>
        </w:trPr>
        <w:tc>
          <w:tcPr>
            <w:tcW w:w="4819" w:type="dxa"/>
            <w:shd w:val="clear" w:color="FFFFFF" w:fill="FFFFFF"/>
          </w:tcPr>
          <w:p w:rsidR="00C00615" w:rsidRDefault="00B9048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ПОСТАНОВЛЕНИЕ</w:t>
            </w:r>
          </w:p>
          <w:p w:rsidR="00C00615" w:rsidRDefault="000E1D99">
            <w:pPr>
              <w:widowControl w:val="0"/>
              <w:spacing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</w:t>
            </w:r>
            <w:bookmarkStart w:id="0" w:name="_GoBack"/>
            <w:bookmarkEnd w:id="0"/>
            <w:r w:rsidR="00B9048B">
              <w:rPr>
                <w:rFonts w:ascii="Arial" w:eastAsia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013" w:type="dxa"/>
            <w:shd w:val="clear" w:color="FFFFFF" w:fill="FFFFFF"/>
          </w:tcPr>
          <w:p w:rsidR="00C00615" w:rsidRDefault="00B9048B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КАРАР</w:t>
            </w:r>
          </w:p>
          <w:p w:rsidR="00C00615" w:rsidRDefault="000E1D9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№ </w:t>
            </w:r>
          </w:p>
        </w:tc>
      </w:tr>
    </w:tbl>
    <w:p w:rsidR="00C00615" w:rsidRDefault="00C00615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C00615" w:rsidRDefault="00B9048B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C00615" w:rsidRDefault="00C0061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00615" w:rsidRDefault="00B9048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proofErr w:type="spellStart"/>
      <w:r>
        <w:rPr>
          <w:rFonts w:ascii="Arial" w:eastAsia="Arial" w:hAnsi="Arial" w:cs="Arial"/>
          <w:sz w:val="24"/>
          <w:szCs w:val="24"/>
        </w:rPr>
        <w:t>Яшевского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eastAsia="Arial" w:hAnsi="Arial" w:cs="Arial"/>
          <w:sz w:val="24"/>
          <w:szCs w:val="24"/>
        </w:rPr>
        <w:t>Буинского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муниципального района Республики Татарстан, постановляет:</w:t>
      </w:r>
    </w:p>
    <w:p w:rsidR="00C00615" w:rsidRDefault="00C0061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00615" w:rsidRDefault="00B9048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включению в реестр поставщиков похоронных товаров и услуг.</w:t>
      </w:r>
    </w:p>
    <w:p w:rsidR="00C00615" w:rsidRDefault="00B9048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00615" w:rsidRDefault="00B9048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00615" w:rsidRDefault="00C0061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00615" w:rsidRDefault="00C0061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C00615" w:rsidRDefault="00B9048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Руководитель Исполнительного комитета</w:t>
      </w:r>
    </w:p>
    <w:p w:rsidR="00C00615" w:rsidRDefault="00B9048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Яшевского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сельского поселения</w:t>
      </w:r>
    </w:p>
    <w:p w:rsidR="00C00615" w:rsidRDefault="00B9048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Буинского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муниципального района РТ                                         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С.А.Бахтинов</w:t>
      </w:r>
      <w:proofErr w:type="spellEnd"/>
    </w:p>
    <w:p w:rsidR="00C00615" w:rsidRDefault="00B9048B">
      <w:pPr>
        <w:spacing w:after="0" w:line="240" w:lineRule="auto"/>
        <w:ind w:left="1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C00615" w:rsidRDefault="00C00615">
      <w:pPr>
        <w:spacing w:after="0" w:line="240" w:lineRule="auto"/>
        <w:ind w:left="1361"/>
      </w:pPr>
    </w:p>
    <w:p w:rsidR="00C00615" w:rsidRDefault="00C00615">
      <w:pPr>
        <w:spacing w:after="0" w:line="240" w:lineRule="auto"/>
        <w:ind w:left="1361"/>
        <w:rPr>
          <w:rFonts w:ascii="Times New Roman" w:hAnsi="Times New Roman"/>
          <w:sz w:val="24"/>
          <w:szCs w:val="24"/>
        </w:rPr>
      </w:pPr>
    </w:p>
    <w:p w:rsidR="00C00615" w:rsidRDefault="00C00615">
      <w:pPr>
        <w:spacing w:after="0" w:line="240" w:lineRule="auto"/>
        <w:ind w:left="1361"/>
        <w:rPr>
          <w:rFonts w:ascii="Times New Roman" w:hAnsi="Times New Roman"/>
          <w:sz w:val="24"/>
          <w:szCs w:val="24"/>
        </w:rPr>
      </w:pPr>
    </w:p>
    <w:p w:rsidR="00C00615" w:rsidRDefault="00C00615">
      <w:pPr>
        <w:spacing w:after="0" w:line="240" w:lineRule="auto"/>
        <w:ind w:left="1361"/>
        <w:rPr>
          <w:rFonts w:ascii="Times New Roman" w:hAnsi="Times New Roman"/>
          <w:sz w:val="24"/>
          <w:szCs w:val="24"/>
        </w:rPr>
      </w:pPr>
    </w:p>
    <w:p w:rsidR="00C00615" w:rsidRDefault="00B9048B">
      <w:pPr>
        <w:spacing w:after="0" w:line="240" w:lineRule="auto"/>
        <w:ind w:left="13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Утвержден Постановлением Исполнительного комитета</w:t>
      </w:r>
    </w:p>
    <w:p w:rsidR="00C00615" w:rsidRDefault="00B9048B">
      <w:pPr>
        <w:spacing w:after="0" w:line="240" w:lineRule="auto"/>
        <w:ind w:left="1361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Яшевского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C00615" w:rsidRDefault="00B9048B">
      <w:pPr>
        <w:spacing w:after="0" w:line="240" w:lineRule="auto"/>
        <w:ind w:left="1361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Буинского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района  Республики</w:t>
      </w:r>
      <w:proofErr w:type="gramEnd"/>
      <w:r>
        <w:rPr>
          <w:rFonts w:ascii="Times New Roman" w:hAnsi="Times New Roman"/>
          <w:sz w:val="24"/>
          <w:szCs w:val="24"/>
        </w:rPr>
        <w:t xml:space="preserve"> Татарстан </w:t>
      </w:r>
    </w:p>
    <w:p w:rsidR="00C00615" w:rsidRDefault="00B9048B">
      <w:pPr>
        <w:spacing w:after="0" w:line="240" w:lineRule="auto"/>
        <w:ind w:left="1361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«13» апреля 2026 г. № 3</w:t>
      </w:r>
    </w:p>
    <w:p w:rsidR="00C00615" w:rsidRDefault="00C0061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00615" w:rsidRDefault="00C00615">
      <w:pPr>
        <w:spacing w:after="0" w:line="240" w:lineRule="auto"/>
        <w:rPr>
          <w:rFonts w:cs="Times New Roman"/>
        </w:rPr>
      </w:pPr>
    </w:p>
    <w:p w:rsidR="00C00615" w:rsidRDefault="00C00615">
      <w:pPr>
        <w:spacing w:after="0" w:line="240" w:lineRule="auto"/>
        <w:rPr>
          <w:rFonts w:cs="Times New Roman"/>
        </w:rPr>
      </w:pPr>
    </w:p>
    <w:p w:rsidR="00C00615" w:rsidRDefault="00B904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C00615" w:rsidRDefault="00B904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включению в реестр поставщиков похоронных товаров и услуг</w:t>
      </w:r>
    </w:p>
    <w:p w:rsidR="00C00615" w:rsidRDefault="00C00615">
      <w:pPr>
        <w:spacing w:after="0" w:line="240" w:lineRule="auto"/>
        <w:rPr>
          <w:rFonts w:cs="Times New Roman"/>
        </w:rPr>
      </w:pPr>
    </w:p>
    <w:p w:rsidR="00C00615" w:rsidRDefault="00B9048B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undefined"/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  <w:bookmarkEnd w:id="1"/>
    </w:p>
    <w:p w:rsidR="00C00615" w:rsidRDefault="00C00615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ПГС).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регистрация субъекта отраслевой деятельности в реестре поставщиков похоронных товаров и услуг;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внесение изменений в реестр поставщиков похоронных товаров и услуг</w:t>
      </w:r>
      <w:bookmarkStart w:id="2" w:name="_Toc205226101"/>
      <w:bookmarkStart w:id="3" w:name="_Toc205244406"/>
      <w:bookmarkStart w:id="4" w:name="_Toc205464106"/>
      <w:r>
        <w:rPr>
          <w:rFonts w:ascii="Times New Roman" w:hAnsi="Times New Roman" w:cs="Times New Roman"/>
          <w:sz w:val="28"/>
          <w:szCs w:val="28"/>
        </w:rPr>
        <w:t>.</w:t>
      </w:r>
    </w:p>
    <w:p w:rsidR="00C00615" w:rsidRDefault="00B904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bookmarkStart w:id="5" w:name="_Toc205050719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5"/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порядок и причины отказа в приёме документов и предоставлении муниципальной услуги;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205226102"/>
      <w:bookmarkStart w:id="7" w:name="_Toc205244407"/>
      <w:bookmarkStart w:id="8" w:name="_Toc205464107"/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bookmarkStart w:id="9" w:name="_Toc205050720"/>
      <w:bookmarkEnd w:id="6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bookmarkStart w:id="10" w:name="_Hlk211856762"/>
      <w:r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«</w:t>
      </w:r>
      <w:bookmarkStart w:id="11" w:name="_Hlk205291204"/>
      <w:r>
        <w:rPr>
          <w:rFonts w:ascii="Times New Roman" w:eastAsiaTheme="minorEastAsia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11"/>
      <w:r>
        <w:rPr>
          <w:rFonts w:ascii="Times New Roman" w:hAnsi="Times New Roman" w:cs="Times New Roman"/>
          <w:sz w:val="28"/>
          <w:szCs w:val="28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юридические лица и их уполномоченные представители;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индивидуальные предприниматели и их уполномоченные представители.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C00615" w:rsidRDefault="00C00615">
      <w:pPr>
        <w:pStyle w:val="aff2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C00615" w:rsidRDefault="00C006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615" w:rsidRDefault="00B904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услуг.</w:t>
      </w:r>
    </w:p>
    <w:p w:rsidR="00C00615" w:rsidRDefault="00C006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:rsidR="00C00615" w:rsidRDefault="00C0061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C00615" w:rsidRDefault="00B9048B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C00615" w:rsidRDefault="00C0061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right="-1"/>
        <w:jc w:val="center"/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 являются: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при отказе в предоставлении муниципальной услуги – мотивированное решение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отказе(</w:t>
      </w:r>
      <w:proofErr w:type="gramEnd"/>
      <w:r>
        <w:rPr>
          <w:rFonts w:ascii="Times New Roman" w:hAnsi="Times New Roman" w:cs="Times New Roman"/>
          <w:sz w:val="28"/>
          <w:szCs w:val="28"/>
        </w:rPr>
        <w:t>по форме Приложения № 6 к настоящему Административному регламенту).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undefined_Копия_1"/>
      <w:bookmarkStart w:id="13" w:name="undefined_Копия_2"/>
      <w:bookmarkEnd w:id="12"/>
      <w:bookmarkEnd w:id="13"/>
      <w:r>
        <w:rPr>
          <w:rStyle w:val="30"/>
          <w:rFonts w:ascii="Times New Roman" w:eastAsia="Times New Roman" w:hAnsi="Times New Roman" w:cs="Times New Roman"/>
          <w:color w:val="000000" w:themeColor="text1"/>
        </w:rPr>
        <w:t>7</w:t>
      </w:r>
      <w:r>
        <w:rPr>
          <w:rStyle w:val="30"/>
          <w:rFonts w:ascii="Times New Roman" w:eastAsia="Times New Roman" w:hAnsi="Times New Roman" w:cs="Times New Roman"/>
        </w:rPr>
        <w:t>.</w:t>
      </w:r>
      <w:bookmarkStart w:id="14" w:name="undefined_Копия_3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Заявителю:</w:t>
      </w:r>
    </w:p>
    <w:p w:rsidR="00C00615" w:rsidRDefault="00B9048B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при личном обращении в Орган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МФЦ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Срок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 xml:space="preserve">товаров и услуг», а также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составляет: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C00615" w:rsidRDefault="00C0061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услуг», являются: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предоставление документов, утративших силу на момент обращения за услугой;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документов, обязанность представления которых возложена на Заявителя;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наличие в представленных документах неполной, искаженной или недостоверной информации;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отсутствие обоснования для внесения изменений в реестр;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отсутствие права на получение услуги (с приложением обоснования).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Муниципальная услуга «</w:t>
      </w:r>
      <w:bookmarkStart w:id="15" w:name="_Hlk205322822"/>
      <w:r>
        <w:rPr>
          <w:rFonts w:ascii="Times New Roman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15"/>
      <w:r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Запись на приём осуществляется с использованием контактов Органа.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C00615" w:rsidRDefault="00C00615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:rsidR="00C00615" w:rsidRDefault="00C00615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C00615" w:rsidRDefault="00C0061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00615" w:rsidRDefault="00C0061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>
        <w:rPr>
          <w:rFonts w:ascii="Times New Roman" w:hAnsi="Times New Roman"/>
          <w:sz w:val="28"/>
          <w:szCs w:val="28"/>
        </w:rPr>
        <w:t>услуги  обеспечивается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>
        <w:rPr>
          <w:rFonts w:ascii="Times New Roman" w:hAnsi="Times New Roman"/>
          <w:sz w:val="28"/>
          <w:szCs w:val="28"/>
        </w:rPr>
        <w:t>МФЦ, 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C00615" w:rsidRDefault="00C0061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C00615" w:rsidRDefault="00C0061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C00615" w:rsidRDefault="00B9048B">
      <w:pPr>
        <w:pStyle w:val="aff2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C00615" w:rsidRDefault="00B9048B">
      <w:pPr>
        <w:pStyle w:val="aff2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C00615" w:rsidRDefault="00B9048B">
      <w:pPr>
        <w:pStyle w:val="aff2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C00615" w:rsidRDefault="00B9048B">
      <w:pPr>
        <w:pStyle w:val="aff2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29.Проверка муниципальной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услуги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C00615" w:rsidRDefault="00C00615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C00615" w:rsidRDefault="00C00615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C00615" w:rsidRDefault="00B9048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C00615" w:rsidRDefault="00B9048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C00615" w:rsidRDefault="00B9048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C00615" w:rsidRDefault="00B9048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C00615" w:rsidRDefault="00B9048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C00615" w:rsidRDefault="00B9048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Times New Roman" w:hAnsi="Times New Roman"/>
          <w:sz w:val="28"/>
          <w:szCs w:val="28"/>
        </w:rPr>
        <w:br/>
        <w:t>контакт-центра МФЦ.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адрес электронной почты (по желанию);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C00615" w:rsidRDefault="00C0061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C00615" w:rsidRDefault="00B9048B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C00615" w:rsidRDefault="00B9048B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C00615" w:rsidRDefault="00C0061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C00615" w:rsidRDefault="00C0061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C00615" w:rsidRDefault="00C0061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00615" w:rsidRDefault="00B9048B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Услуги включает в себя следующие процедуры:</w:t>
      </w:r>
    </w:p>
    <w:p w:rsidR="00C00615" w:rsidRDefault="00B9048B">
      <w:pPr>
        <w:pStyle w:val="aff2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C00615" w:rsidRDefault="00B9048B">
      <w:pPr>
        <w:pStyle w:val="aff2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заявления и документов для предоставления муниципальной услуги;</w:t>
      </w:r>
    </w:p>
    <w:p w:rsidR="00C00615" w:rsidRDefault="00B9048B">
      <w:pPr>
        <w:pStyle w:val="aff2"/>
        <w:numPr>
          <w:ilvl w:val="0"/>
          <w:numId w:val="6"/>
        </w:numPr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C00615" w:rsidRDefault="00B9048B">
      <w:pPr>
        <w:pStyle w:val="aff2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:rsidR="00C00615" w:rsidRDefault="00B9048B">
      <w:pPr>
        <w:pStyle w:val="aff2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При проведении профилирования определяются следующие признаки Заявителя: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(юридическое лицо, индивидуальный предприниматель);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Порядок выполнения профилирования: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фиксируются в электронной регистрационной форме;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Результатом профилирования Заявителя является: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C00615" w:rsidRDefault="00B9048B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C00615" w:rsidRDefault="00C00615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47. </w:t>
      </w:r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C00615" w:rsidRDefault="00B9048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В рамках межведомственного электронного взаимодействия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C00615" w:rsidRDefault="00C00615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615" w:rsidRDefault="00B9048B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IV.Способы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C00615" w:rsidRDefault="00C0061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</w:t>
      </w:r>
      <w:r>
        <w:rPr>
          <w:rFonts w:ascii="Times New Roman" w:hAnsi="Times New Roman"/>
          <w:sz w:val="28"/>
          <w:szCs w:val="28"/>
        </w:rPr>
        <w:lastRenderedPageBreak/>
        <w:t>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C00615" w:rsidRDefault="00B90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C00615" w:rsidRDefault="00B9048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C00615" w:rsidRDefault="00B9048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00615" w:rsidRDefault="00B9048B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0615" w:rsidRDefault="00C0061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B9048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C00615" w:rsidRDefault="00C00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C00615" w:rsidRDefault="00B9048B">
      <w:pPr>
        <w:pStyle w:val="aff2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C00615" w:rsidRDefault="00B9048B">
      <w:pPr>
        <w:pStyle w:val="aff2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C00615" w:rsidRDefault="00B9048B">
      <w:pPr>
        <w:pStyle w:val="aff2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C00615" w:rsidRDefault="00B9048B">
      <w:pPr>
        <w:pStyle w:val="aff2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>
        <w:rPr>
          <w:rFonts w:ascii="Times New Roman" w:hAnsi="Times New Roman"/>
          <w:spacing w:val="1"/>
          <w:sz w:val="28"/>
          <w:szCs w:val="28"/>
        </w:rPr>
        <w:t>Орган;</w:t>
      </w:r>
    </w:p>
    <w:p w:rsidR="00C00615" w:rsidRDefault="00B9048B">
      <w:pPr>
        <w:pStyle w:val="aff2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B9048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00615" w:rsidRDefault="00B9048B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0615" w:rsidRDefault="00C0061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B9048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C00615" w:rsidRDefault="00C0061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:rsidR="00C00615" w:rsidRDefault="00C0061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C00615" w:rsidRDefault="00C0061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C00615" w:rsidRDefault="00C0061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C00615" w:rsidRDefault="00C0061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о намогильных сооружениях из реестра</w:t>
            </w:r>
          </w:p>
          <w:p w:rsidR="00C00615" w:rsidRDefault="00C0061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:rsidR="00C00615" w:rsidRDefault="00C0061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C00615" w:rsidRDefault="00C0061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C00615" w:rsidRDefault="00C0061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C00615" w:rsidRDefault="00C00615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00615" w:rsidRDefault="00B9048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00615" w:rsidRDefault="00B9048B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0615" w:rsidRDefault="00C0061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C00615" w:rsidRDefault="00B9048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C00615">
        <w:tc>
          <w:tcPr>
            <w:tcW w:w="9921" w:type="dxa"/>
            <w:gridSpan w:val="4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C00615">
        <w:tc>
          <w:tcPr>
            <w:tcW w:w="566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1)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C00615" w:rsidRDefault="00B9048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при обращении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C00615" w:rsidRDefault="00B9048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должно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содержать :</w:t>
      </w:r>
      <w:proofErr w:type="gramEnd"/>
    </w:p>
    <w:p w:rsidR="00C00615" w:rsidRDefault="00B9048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а) данные организации;</w:t>
      </w:r>
    </w:p>
    <w:p w:rsidR="00C00615" w:rsidRDefault="00B9048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б) сведения о представителе организации, подающем заявление;</w:t>
      </w:r>
    </w:p>
    <w:p w:rsidR="00C00615" w:rsidRDefault="00B9048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C00615" w:rsidRDefault="00B9048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д) информацию о цели обращения;</w:t>
      </w:r>
    </w:p>
    <w:p w:rsidR="00C00615" w:rsidRDefault="00B9048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е) банковские реквизиты организации;</w:t>
      </w:r>
    </w:p>
    <w:p w:rsidR="00C00615" w:rsidRDefault="00B9048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ж) информацию о территории осуществления деятельности;</w:t>
      </w:r>
    </w:p>
    <w:p w:rsidR="00C00615" w:rsidRDefault="00B9048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з) сведения о материально-технических средствах организации;</w:t>
      </w:r>
    </w:p>
    <w:p w:rsidR="00C00615" w:rsidRDefault="00B9048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и) сведения о поставляемых товарах и услугах;</w:t>
      </w:r>
    </w:p>
    <w:p w:rsidR="00C00615" w:rsidRDefault="00B9048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к) сведения об обслуживаемых кладбищах;</w:t>
      </w:r>
    </w:p>
    <w:p w:rsidR="00C00615" w:rsidRDefault="00B9048B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л) сведения о причине выхода из реестра;</w:t>
      </w:r>
    </w:p>
    <w:p w:rsidR="00C00615" w:rsidRDefault="00B9048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м) информацию для актуализации в реестре.</w:t>
      </w:r>
    </w:p>
    <w:p w:rsidR="00C00615" w:rsidRDefault="00B9048B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обращение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предоставлением услуги посредством Единого портала заявление формируется автоматически при заполнении данных.</w:t>
      </w:r>
    </w:p>
    <w:p w:rsidR="00C00615" w:rsidRDefault="00C00615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00615" w:rsidRDefault="00C00615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C00615" w:rsidRDefault="00B9048B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0615" w:rsidRDefault="00C0061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00615" w:rsidRDefault="00B9048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C00615" w:rsidRDefault="00B9048B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 отказа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Услуги</w:t>
      </w:r>
    </w:p>
    <w:p w:rsidR="00C00615" w:rsidRDefault="00C0061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C00615">
        <w:tc>
          <w:tcPr>
            <w:tcW w:w="9922" w:type="dxa"/>
            <w:gridSpan w:val="3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C00615">
        <w:tc>
          <w:tcPr>
            <w:tcW w:w="9922" w:type="dxa"/>
            <w:gridSpan w:val="3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C00615">
        <w:tc>
          <w:tcPr>
            <w:tcW w:w="563" w:type="dxa"/>
          </w:tcPr>
          <w:p w:rsidR="00C00615" w:rsidRDefault="00B90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1" w:type="dxa"/>
          </w:tcPr>
          <w:p w:rsidR="00C00615" w:rsidRDefault="00B9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rPr>
          <w:rStyle w:val="30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pStyle w:val="ConsPlusNormal"/>
        <w:ind w:left="5387"/>
        <w:jc w:val="right"/>
        <w:outlineLvl w:val="1"/>
        <w:rPr>
          <w:sz w:val="24"/>
          <w:szCs w:val="24"/>
        </w:rPr>
      </w:pPr>
      <w:bookmarkStart w:id="16" w:name="_Toc209872975"/>
      <w:bookmarkStart w:id="17" w:name="_Toc209908077"/>
      <w:bookmarkStart w:id="18" w:name="_Toc209965241"/>
      <w:bookmarkStart w:id="19" w:name="Приложение1"/>
      <w:r>
        <w:rPr>
          <w:rFonts w:ascii="Times New Roman" w:hAnsi="Times New Roman" w:cs="Times New Roman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C00615" w:rsidRDefault="00B9048B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C00615" w:rsidRDefault="00C00615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C00615" w:rsidRDefault="00C00615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0" w:name="dst100093"/>
      <w:bookmarkStart w:id="21" w:name="dst100094"/>
      <w:bookmarkStart w:id="22" w:name="dst100095"/>
      <w:bookmarkStart w:id="23" w:name="dst100096"/>
      <w:bookmarkStart w:id="24" w:name="dst100097"/>
      <w:bookmarkEnd w:id="20"/>
      <w:bookmarkEnd w:id="21"/>
      <w:bookmarkEnd w:id="22"/>
      <w:bookmarkEnd w:id="23"/>
      <w:bookmarkEnd w:id="24"/>
    </w:p>
    <w:p w:rsidR="00C00615" w:rsidRDefault="00B9048B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C00615" w:rsidRDefault="00C00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C00615">
        <w:tc>
          <w:tcPr>
            <w:tcW w:w="9478" w:type="dxa"/>
            <w:shd w:val="clear" w:color="auto" w:fill="FFFFFF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C00615" w:rsidRDefault="00B9048B">
            <w:pPr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C00615" w:rsidRDefault="00B9048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C00615" w:rsidRDefault="00C006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0615">
        <w:tc>
          <w:tcPr>
            <w:tcW w:w="9478" w:type="dxa"/>
            <w:shd w:val="clear" w:color="auto" w:fill="FFFFFF"/>
            <w:vAlign w:val="center"/>
          </w:tcPr>
          <w:p w:rsidR="00C00615" w:rsidRDefault="00B9048B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Статус:</w:t>
            </w:r>
          </w:p>
        </w:tc>
      </w:tr>
      <w:tr w:rsidR="00C00615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00615" w:rsidRDefault="00C0061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C00615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C00615" w:rsidRDefault="00B9048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C00615">
        <w:tc>
          <w:tcPr>
            <w:tcW w:w="9478" w:type="dxa"/>
            <w:shd w:val="clear" w:color="auto" w:fill="FFFFFF"/>
            <w:vAlign w:val="center"/>
          </w:tcPr>
          <w:p w:rsidR="00C00615" w:rsidRDefault="00B9048B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номер:</w:t>
            </w:r>
          </w:p>
        </w:tc>
      </w:tr>
      <w:tr w:rsidR="00C00615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00615" w:rsidRDefault="00C00615">
            <w:pPr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C00615">
        <w:tc>
          <w:tcPr>
            <w:tcW w:w="9478" w:type="dxa"/>
            <w:shd w:val="clear" w:color="auto" w:fill="FFFFFF"/>
            <w:vAlign w:val="center"/>
          </w:tcPr>
          <w:p w:rsidR="00C00615" w:rsidRDefault="00B9048B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предоставления:</w:t>
            </w:r>
          </w:p>
        </w:tc>
      </w:tr>
      <w:tr w:rsidR="00C00615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00615" w:rsidRDefault="00C00615">
            <w:pPr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C00615" w:rsidRDefault="00C00615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C00615">
        <w:trPr>
          <w:trHeight w:val="95"/>
        </w:trPr>
        <w:tc>
          <w:tcPr>
            <w:tcW w:w="9500" w:type="dxa"/>
            <w:gridSpan w:val="2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rPr>
          <w:trHeight w:val="58"/>
        </w:trPr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rPr>
          <w:trHeight w:val="58"/>
        </w:trPr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rPr>
          <w:trHeight w:val="58"/>
        </w:trPr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263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0615" w:rsidRDefault="00C00615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C00615" w:rsidRDefault="00C00615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4"/>
        <w:gridCol w:w="3264"/>
        <w:gridCol w:w="284"/>
        <w:gridCol w:w="1560"/>
        <w:gridCol w:w="284"/>
        <w:gridCol w:w="1557"/>
        <w:gridCol w:w="283"/>
        <w:gridCol w:w="1565"/>
      </w:tblGrid>
      <w:tr w:rsidR="00C00615">
        <w:tc>
          <w:tcPr>
            <w:tcW w:w="426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C00615" w:rsidRDefault="00C00615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4"/>
        <w:gridCol w:w="3264"/>
        <w:gridCol w:w="284"/>
        <w:gridCol w:w="3831"/>
        <w:gridCol w:w="284"/>
        <w:gridCol w:w="1134"/>
      </w:tblGrid>
      <w:tr w:rsidR="00C00615">
        <w:tc>
          <w:tcPr>
            <w:tcW w:w="426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4"/>
        <w:gridCol w:w="3264"/>
        <w:gridCol w:w="284"/>
        <w:gridCol w:w="3831"/>
        <w:gridCol w:w="284"/>
        <w:gridCol w:w="1134"/>
      </w:tblGrid>
      <w:tr w:rsidR="00C00615">
        <w:tc>
          <w:tcPr>
            <w:tcW w:w="426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C00615">
        <w:tc>
          <w:tcPr>
            <w:tcW w:w="426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C00615" w:rsidRDefault="00C00615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C00615">
        <w:tc>
          <w:tcPr>
            <w:tcW w:w="3788" w:type="dxa"/>
            <w:vAlign w:val="bottom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vAlign w:val="bottom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vAlign w:val="bottom"/>
          </w:tcPr>
          <w:p w:rsidR="00C00615" w:rsidRDefault="00C00615">
            <w:pPr>
              <w:spacing w:after="0" w:line="240" w:lineRule="auto"/>
              <w:ind w:right="11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0615">
        <w:tc>
          <w:tcPr>
            <w:tcW w:w="3788" w:type="dxa"/>
            <w:vAlign w:val="bottom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vAlign w:val="bottom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vAlign w:val="bottom"/>
          </w:tcPr>
          <w:p w:rsidR="00C00615" w:rsidRDefault="00C006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C00615">
        <w:tc>
          <w:tcPr>
            <w:tcW w:w="3788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7" w:type="dxa"/>
          </w:tcPr>
          <w:p w:rsidR="00C00615" w:rsidRDefault="00C0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C00615" w:rsidRDefault="00C0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</w:tcPr>
          <w:p w:rsidR="00C00615" w:rsidRDefault="00B9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C00615" w:rsidRDefault="00C00615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C00615" w:rsidRDefault="00B904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C00615" w:rsidRDefault="00B904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C00615" w:rsidRDefault="00B9048B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5" w:name="_Toc209965242"/>
      <w:bookmarkStart w:id="26" w:name="Приложение2"/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  <w:bookmarkEnd w:id="25"/>
      <w:bookmarkEnd w:id="26"/>
    </w:p>
    <w:p w:rsidR="00C00615" w:rsidRDefault="00B9048B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0615" w:rsidRDefault="00C00615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00615" w:rsidRDefault="00B9048B">
      <w:pPr>
        <w:pStyle w:val="ConsPlusNormal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C00615" w:rsidRDefault="00C0061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00615" w:rsidRDefault="00B9048B">
      <w:pPr>
        <w:pStyle w:val="ConsPlusNormal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ФОРМЫ</w:t>
      </w:r>
    </w:p>
    <w:p w:rsidR="00C00615" w:rsidRDefault="00B9048B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Решение </w:t>
      </w:r>
    </w:p>
    <w:p w:rsidR="00C00615" w:rsidRDefault="00B9048B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(уведомление) </w:t>
      </w:r>
    </w:p>
    <w:p w:rsidR="00C00615" w:rsidRDefault="00C00615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</w:p>
    <w:p w:rsidR="00C00615" w:rsidRDefault="00B9048B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C00615" w:rsidRDefault="00C00615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C00615" w:rsidRDefault="00C00615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C00615" w:rsidRDefault="00C0061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C00615" w:rsidRDefault="00B9048B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C00615" w:rsidRDefault="00C00615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C00615" w:rsidRDefault="00B9048B">
      <w:pPr>
        <w:widowControl w:val="0"/>
        <w:spacing w:after="0" w:line="240" w:lineRule="auto"/>
        <w:rPr>
          <w:sz w:val="24"/>
          <w:szCs w:val="24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C00615" w:rsidRDefault="00C0061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C00615" w:rsidRDefault="00B9048B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C00615" w:rsidRDefault="00C00615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C00615" w:rsidRDefault="00B9048B">
      <w:pPr>
        <w:widowControl w:val="0"/>
        <w:spacing w:after="0" w:line="240" w:lineRule="auto"/>
        <w:rPr>
          <w:sz w:val="24"/>
          <w:szCs w:val="24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C00615" w:rsidRDefault="00C00615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C00615" w:rsidRDefault="00C0061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C00615" w:rsidRDefault="00B9048B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C00615" w:rsidRDefault="00C0061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C00615" w:rsidRDefault="00B9048B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C00615" w:rsidRDefault="00C00615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615" w:rsidRDefault="00B9048B">
      <w:pPr>
        <w:tabs>
          <w:tab w:val="left" w:pos="149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C00615" w:rsidRDefault="00C00615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615" w:rsidRDefault="00C0061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C00615" w:rsidRDefault="00B9048B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(основание для отказа)</w:t>
      </w:r>
    </w:p>
    <w:p w:rsidR="00C00615" w:rsidRDefault="00C00615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C00615" w:rsidRDefault="00B9048B">
      <w:pPr>
        <w:tabs>
          <w:tab w:val="left" w:pos="149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C00615" w:rsidRDefault="00C0061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C00615" w:rsidRDefault="00C00615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0615" w:rsidRDefault="00B9048B">
      <w:pPr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C00615" w:rsidRDefault="00C006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C00615" w:rsidRDefault="00C00615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C00615" w:rsidRDefault="00B9048B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C00615" w:rsidRDefault="00C00615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C00615" w:rsidRDefault="00C00615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C00615">
        <w:tc>
          <w:tcPr>
            <w:tcW w:w="3686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C00615" w:rsidRDefault="00B904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C00615">
        <w:tc>
          <w:tcPr>
            <w:tcW w:w="3686" w:type="dxa"/>
          </w:tcPr>
          <w:p w:rsidR="00C00615" w:rsidRDefault="00B904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C00615" w:rsidRDefault="00B904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C00615" w:rsidRDefault="00B904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C00615">
        <w:tc>
          <w:tcPr>
            <w:tcW w:w="3686" w:type="dxa"/>
          </w:tcPr>
          <w:p w:rsidR="00C00615" w:rsidRDefault="00C0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C00615" w:rsidRDefault="00C0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C00615">
        <w:tc>
          <w:tcPr>
            <w:tcW w:w="3686" w:type="dxa"/>
          </w:tcPr>
          <w:p w:rsidR="00C00615" w:rsidRDefault="00C0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C00615" w:rsidRDefault="00C00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C00615" w:rsidRDefault="00C006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C00615" w:rsidRDefault="00B904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C00615" w:rsidRDefault="00C00615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val="en-US" w:eastAsia="ru-RU"/>
        </w:rPr>
      </w:pPr>
    </w:p>
    <w:p w:rsidR="00C00615" w:rsidRDefault="00B9048B">
      <w:pPr>
        <w:pStyle w:val="ConsPlusNormal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ФОРМЫ</w:t>
      </w:r>
      <w:r>
        <w:br w:type="page"/>
      </w:r>
    </w:p>
    <w:p w:rsidR="00C00615" w:rsidRDefault="00B9048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27" w:name="_Toc209965243"/>
      <w:bookmarkStart w:id="28" w:name="Приложение3"/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  <w:bookmarkEnd w:id="27"/>
      <w:bookmarkEnd w:id="28"/>
    </w:p>
    <w:p w:rsidR="00C00615" w:rsidRDefault="00B9048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0615" w:rsidRDefault="00C0061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</w:p>
    <w:p w:rsidR="00C00615" w:rsidRDefault="00B904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«Решение (уведомление) об отказе в приёме документов, </w:t>
      </w:r>
    </w:p>
    <w:p w:rsidR="00C00615" w:rsidRDefault="00B904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C00615" w:rsidRDefault="00C00615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C00615" w:rsidRDefault="00B9048B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32"/>
          <w:szCs w:val="32"/>
        </w:rPr>
      </w:pPr>
      <w:r>
        <w:rPr>
          <w:rFonts w:ascii="Times New Roman" w:eastAsia="Consolas" w:hAnsi="Times New Roman" w:cs="Times New Roman"/>
          <w:b/>
          <w:bCs/>
          <w:sz w:val="32"/>
          <w:szCs w:val="32"/>
        </w:rPr>
        <w:t xml:space="preserve">Решение </w:t>
      </w:r>
    </w:p>
    <w:p w:rsidR="00C00615" w:rsidRDefault="00B9048B">
      <w:pPr>
        <w:pStyle w:val="ConsPlusNormal"/>
        <w:jc w:val="center"/>
        <w:rPr>
          <w:rFonts w:ascii="Times New Roman" w:eastAsia="Consolas" w:hAnsi="Times New Roman" w:cs="Times New Roman"/>
          <w:sz w:val="32"/>
          <w:szCs w:val="32"/>
        </w:rPr>
      </w:pPr>
      <w:r>
        <w:rPr>
          <w:rFonts w:ascii="Times New Roman" w:eastAsia="Consolas" w:hAnsi="Times New Roman" w:cs="Times New Roman"/>
          <w:sz w:val="32"/>
          <w:szCs w:val="32"/>
        </w:rPr>
        <w:t xml:space="preserve">(уведомление) </w:t>
      </w:r>
    </w:p>
    <w:p w:rsidR="00C00615" w:rsidRDefault="00C00615">
      <w:pPr>
        <w:pStyle w:val="ConsPlusNorma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0615" w:rsidRDefault="00B9048B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24"/>
          <w:szCs w:val="24"/>
        </w:rPr>
      </w:pPr>
      <w:r>
        <w:rPr>
          <w:rFonts w:ascii="Times New Roman" w:eastAsia="Consolas" w:hAnsi="Times New Roman" w:cs="Times New Roman"/>
          <w:b/>
          <w:bCs/>
          <w:sz w:val="24"/>
          <w:szCs w:val="24"/>
        </w:rPr>
        <w:t xml:space="preserve">об отказе в приёме документов, </w:t>
      </w:r>
    </w:p>
    <w:p w:rsidR="00C00615" w:rsidRDefault="00B904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C00615" w:rsidRDefault="00C00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0615" w:rsidRDefault="00C00615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C00615" w:rsidRDefault="00B9048B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(фамилия, имя, отчество получателя услуги)</w:t>
      </w:r>
    </w:p>
    <w:p w:rsidR="00C00615" w:rsidRDefault="00C00615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C00615" w:rsidRDefault="00B9048B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по ранее поданному Вами заявлению № </w:t>
      </w:r>
    </w:p>
    <w:p w:rsidR="00C00615" w:rsidRDefault="00C00615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0615" w:rsidRDefault="00B9048B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(номер заявления/обращения)</w:t>
      </w:r>
    </w:p>
    <w:p w:rsidR="00C00615" w:rsidRDefault="00C00615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C00615" w:rsidRDefault="00B9048B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в целях получения муниципальной услуги:</w:t>
      </w:r>
    </w:p>
    <w:p w:rsidR="00C00615" w:rsidRDefault="00C00615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0615" w:rsidRDefault="00B9048B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муниципальной услуги)</w:t>
      </w:r>
    </w:p>
    <w:p w:rsidR="00C00615" w:rsidRDefault="00C00615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0615" w:rsidRDefault="00B9048B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цели обращения)</w:t>
      </w:r>
    </w:p>
    <w:p w:rsidR="00C00615" w:rsidRDefault="00C00615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отказано по следующему основанию:</w:t>
      </w:r>
    </w:p>
    <w:p w:rsidR="00C00615" w:rsidRDefault="00C00615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0615" w:rsidRDefault="00B9048B">
      <w:pPr>
        <w:pStyle w:val="ConsPlusNormal"/>
        <w:jc w:val="center"/>
        <w:rPr>
          <w:rStyle w:val="22"/>
          <w:rFonts w:eastAsia="Consolas"/>
          <w:b w:val="0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(основание для отказа)</w:t>
      </w:r>
    </w:p>
    <w:p w:rsidR="00C00615" w:rsidRDefault="00B9048B">
      <w:pPr>
        <w:tabs>
          <w:tab w:val="left" w:pos="1496"/>
        </w:tabs>
        <w:spacing w:after="0" w:line="240" w:lineRule="auto"/>
        <w:jc w:val="both"/>
        <w:rPr>
          <w:rStyle w:val="22"/>
          <w:b w:val="0"/>
          <w:bCs/>
          <w:szCs w:val="24"/>
          <w:lang w:eastAsia="ru-RU"/>
        </w:rPr>
      </w:pPr>
      <w:r>
        <w:rPr>
          <w:rStyle w:val="22"/>
          <w:bCs/>
          <w:szCs w:val="24"/>
        </w:rPr>
        <w:t>Разъяснение причины:</w:t>
      </w:r>
    </w:p>
    <w:p w:rsidR="00C00615" w:rsidRDefault="00C00615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0615" w:rsidRDefault="00C00615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0615" w:rsidRDefault="00B9048B">
      <w:pPr>
        <w:pStyle w:val="affb"/>
        <w:spacing w:after="0" w:line="240" w:lineRule="auto"/>
        <w:jc w:val="left"/>
        <w:rPr>
          <w:b w:val="0"/>
          <w:szCs w:val="24"/>
        </w:rPr>
      </w:pPr>
      <w:r>
        <w:rPr>
          <w:b w:val="0"/>
          <w:bCs/>
          <w:szCs w:val="24"/>
          <w:lang w:eastAsia="ru-RU"/>
        </w:rPr>
        <w:t>Дополнительно информируем:</w:t>
      </w:r>
      <w:r>
        <w:rPr>
          <w:szCs w:val="24"/>
          <w:lang w:eastAsia="ru-RU"/>
        </w:rPr>
        <w:t xml:space="preserve">  </w:t>
      </w:r>
    </w:p>
    <w:p w:rsidR="00C00615" w:rsidRDefault="00C00615">
      <w:pPr>
        <w:pStyle w:val="ConsPlusNormal"/>
        <w:pBdr>
          <w:bottom w:val="single" w:sz="4" w:space="1" w:color="000000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C00615" w:rsidRDefault="00B9048B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(дополнительные сведения, при необходимости)</w:t>
      </w:r>
    </w:p>
    <w:p w:rsidR="00C00615" w:rsidRDefault="00C00615">
      <w:pPr>
        <w:pStyle w:val="affb"/>
        <w:spacing w:after="0" w:line="240" w:lineRule="auto"/>
        <w:jc w:val="left"/>
        <w:rPr>
          <w:b w:val="0"/>
          <w:sz w:val="28"/>
          <w:szCs w:val="28"/>
        </w:rPr>
      </w:pPr>
    </w:p>
    <w:p w:rsidR="00C00615" w:rsidRDefault="00C00615">
      <w:pPr>
        <w:pStyle w:val="affb"/>
        <w:spacing w:after="0" w:line="240" w:lineRule="auto"/>
        <w:jc w:val="left"/>
        <w:rPr>
          <w:b w:val="0"/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7"/>
        <w:gridCol w:w="240"/>
        <w:gridCol w:w="2883"/>
      </w:tblGrid>
      <w:tr w:rsidR="00C00615">
        <w:tc>
          <w:tcPr>
            <w:tcW w:w="3686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0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267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40" w:type="dxa"/>
          </w:tcPr>
          <w:p w:rsidR="00C00615" w:rsidRDefault="00B9048B">
            <w:pPr>
              <w:pStyle w:val="affb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/</w:t>
            </w:r>
          </w:p>
        </w:tc>
        <w:tc>
          <w:tcPr>
            <w:tcW w:w="2883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C00615">
        <w:tc>
          <w:tcPr>
            <w:tcW w:w="3686" w:type="dxa"/>
          </w:tcPr>
          <w:p w:rsidR="00C00615" w:rsidRDefault="00B9048B">
            <w:pPr>
              <w:pStyle w:val="affb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:rsidR="00C00615" w:rsidRDefault="00B9048B">
            <w:pPr>
              <w:pStyle w:val="affb"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40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C00615" w:rsidRDefault="00B9048B">
            <w:pPr>
              <w:pStyle w:val="affb"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C00615">
        <w:tc>
          <w:tcPr>
            <w:tcW w:w="3686" w:type="dxa"/>
          </w:tcPr>
          <w:p w:rsidR="00C00615" w:rsidRDefault="00C00615">
            <w:pPr>
              <w:pStyle w:val="affb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80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267" w:type="dxa"/>
          </w:tcPr>
          <w:p w:rsidR="00C00615" w:rsidRDefault="00C00615">
            <w:pPr>
              <w:pStyle w:val="affb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40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83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bCs/>
                <w:sz w:val="28"/>
                <w:szCs w:val="28"/>
              </w:rPr>
            </w:pPr>
          </w:p>
        </w:tc>
      </w:tr>
      <w:tr w:rsidR="00C00615">
        <w:tc>
          <w:tcPr>
            <w:tcW w:w="3686" w:type="dxa"/>
          </w:tcPr>
          <w:p w:rsidR="00C00615" w:rsidRDefault="00C00615">
            <w:pPr>
              <w:pStyle w:val="affb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80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:rsidR="00C00615" w:rsidRDefault="00C00615">
            <w:pPr>
              <w:pStyle w:val="affb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40" w:type="dxa"/>
          </w:tcPr>
          <w:p w:rsidR="00C00615" w:rsidRDefault="00C00615">
            <w:pPr>
              <w:pStyle w:val="affb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C00615" w:rsidRDefault="00B9048B">
            <w:pPr>
              <w:pStyle w:val="affb"/>
              <w:spacing w:after="0" w:line="240" w:lineRule="auto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C00615" w:rsidRDefault="00C00615">
      <w:pPr>
        <w:pStyle w:val="affb"/>
        <w:spacing w:after="0" w:line="240" w:lineRule="auto"/>
        <w:jc w:val="left"/>
        <w:rPr>
          <w:b w:val="0"/>
          <w:sz w:val="28"/>
          <w:szCs w:val="28"/>
        </w:rPr>
      </w:pPr>
    </w:p>
    <w:p w:rsidR="00C00615" w:rsidRDefault="00B904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C00615" w:rsidRDefault="00B9048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C00615" w:rsidRDefault="00B904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00615" w:rsidRDefault="00B904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</w:t>
      </w:r>
    </w:p>
    <w:p w:rsidR="00C00615" w:rsidRDefault="00B904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по включению в реестр </w:t>
      </w:r>
    </w:p>
    <w:p w:rsidR="00C00615" w:rsidRDefault="00B904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поставщиков похоронных товаров и </w:t>
      </w:r>
    </w:p>
    <w:p w:rsidR="00C00615" w:rsidRDefault="00B904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услуг</w:t>
      </w:r>
    </w:p>
    <w:p w:rsidR="00C00615" w:rsidRDefault="00C006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00615" w:rsidRDefault="00B904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C00615" w:rsidRDefault="00C006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C00615" w:rsidRDefault="00C00615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bookmarkStart w:id="29" w:name="undefined_Копия_4"/>
      <w:bookmarkStart w:id="30" w:name="undefined_Копия_5"/>
      <w:bookmarkEnd w:id="14"/>
      <w:bookmarkEnd w:id="29"/>
      <w:bookmarkEnd w:id="30"/>
    </w:p>
    <w:p w:rsidR="00C00615" w:rsidRDefault="00B9048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C00615" w:rsidRDefault="00C00615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C00615" w:rsidRDefault="00B9048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C00615" w:rsidRDefault="00B9048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C00615" w:rsidRDefault="00C00615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B9048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C00615">
        <w:tc>
          <w:tcPr>
            <w:tcW w:w="1841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841" w:type="dxa"/>
          </w:tcPr>
          <w:p w:rsidR="00C00615" w:rsidRDefault="00B9048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841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841" w:type="dxa"/>
          </w:tcPr>
          <w:p w:rsidR="00C00615" w:rsidRDefault="00B9048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841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841" w:type="dxa"/>
          </w:tcPr>
          <w:p w:rsidR="00C00615" w:rsidRDefault="00B9048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841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841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841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841" w:type="dxa"/>
          </w:tcPr>
          <w:p w:rsidR="00C00615" w:rsidRDefault="00B9048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00615" w:rsidRDefault="00C0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B9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C00615" w:rsidRDefault="00B904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C00615" w:rsidRDefault="00C006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C00615">
        <w:tc>
          <w:tcPr>
            <w:tcW w:w="6241" w:type="dxa"/>
          </w:tcPr>
          <w:p w:rsidR="00C00615" w:rsidRDefault="00B9048B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C00615" w:rsidRDefault="00C00615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00615" w:rsidRDefault="00C006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6"/>
        <w:gridCol w:w="7799"/>
      </w:tblGrid>
      <w:tr w:rsidR="00C00615">
        <w:tc>
          <w:tcPr>
            <w:tcW w:w="2106" w:type="dxa"/>
          </w:tcPr>
          <w:p w:rsidR="00C00615" w:rsidRDefault="00B9048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8" w:type="dxa"/>
          </w:tcPr>
          <w:p w:rsidR="00C00615" w:rsidRDefault="00C006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00615">
        <w:tc>
          <w:tcPr>
            <w:tcW w:w="2106" w:type="dxa"/>
          </w:tcPr>
          <w:p w:rsidR="00C00615" w:rsidRDefault="00C0061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8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</w:tbl>
    <w:p w:rsidR="00C00615" w:rsidRDefault="00B904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9"/>
        <w:gridCol w:w="6522"/>
      </w:tblGrid>
      <w:tr w:rsidR="00C00615">
        <w:trPr>
          <w:trHeight w:val="95"/>
        </w:trPr>
        <w:tc>
          <w:tcPr>
            <w:tcW w:w="9920" w:type="dxa"/>
            <w:gridSpan w:val="2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организации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rPr>
          <w:trHeight w:val="58"/>
        </w:trPr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rPr>
          <w:trHeight w:val="58"/>
        </w:trPr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rPr>
          <w:trHeight w:val="58"/>
        </w:trPr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0615" w:rsidRDefault="00C0061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3"/>
        <w:gridCol w:w="279"/>
        <w:gridCol w:w="1846"/>
      </w:tblGrid>
      <w:tr w:rsidR="00C00615">
        <w:tc>
          <w:tcPr>
            <w:tcW w:w="426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9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C00615" w:rsidRDefault="00C00615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C00615">
        <w:tc>
          <w:tcPr>
            <w:tcW w:w="426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C00615">
        <w:tc>
          <w:tcPr>
            <w:tcW w:w="426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C00615">
        <w:tc>
          <w:tcPr>
            <w:tcW w:w="426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426" w:type="dxa"/>
          </w:tcPr>
          <w:p w:rsidR="00C00615" w:rsidRDefault="00C00615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:rsidR="00C00615" w:rsidRDefault="00C0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B90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00615" w:rsidRDefault="00B9048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C00615" w:rsidRDefault="00C0061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B904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C00615" w:rsidRDefault="00C00615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C0061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B9048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00615" w:rsidRDefault="00B9048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C00615" w:rsidRDefault="00B9048B">
      <w:pPr>
        <w:widowControl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p w:rsidR="00C00615" w:rsidRDefault="00C0061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C00615" w:rsidRDefault="00B904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00615" w:rsidRDefault="00B904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</w:t>
      </w:r>
    </w:p>
    <w:p w:rsidR="00C00615" w:rsidRDefault="00B904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по включению в реестр </w:t>
      </w:r>
    </w:p>
    <w:p w:rsidR="00C00615" w:rsidRDefault="00B904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поставщиков похоронных товаров и </w:t>
      </w:r>
    </w:p>
    <w:p w:rsidR="00C00615" w:rsidRDefault="00B9048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C00615" w:rsidRDefault="00C0061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615" w:rsidRDefault="00B9048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внесении изменений в реестр поставщиков похоронных товаров и услуг»</w:t>
      </w:r>
    </w:p>
    <w:p w:rsidR="00C00615" w:rsidRDefault="00C006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00615" w:rsidRDefault="00C00615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C00615" w:rsidRDefault="00B9048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C00615" w:rsidRDefault="00C00615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00615" w:rsidRDefault="00C00615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</w:p>
    <w:p w:rsidR="00C00615" w:rsidRDefault="00B9048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C00615" w:rsidRDefault="00C00615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C00615" w:rsidRDefault="00B9048B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C00615" w:rsidRDefault="00B9048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C00615" w:rsidRDefault="00C00615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B9048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C00615">
        <w:tc>
          <w:tcPr>
            <w:tcW w:w="1797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797" w:type="dxa"/>
          </w:tcPr>
          <w:p w:rsidR="00C00615" w:rsidRDefault="00B9048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797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797" w:type="dxa"/>
          </w:tcPr>
          <w:p w:rsidR="00C00615" w:rsidRDefault="00B9048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C00615" w:rsidRDefault="00C00615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797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797" w:type="dxa"/>
          </w:tcPr>
          <w:p w:rsidR="00C00615" w:rsidRDefault="00B9048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797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797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797" w:type="dxa"/>
          </w:tcPr>
          <w:p w:rsidR="00C00615" w:rsidRDefault="00B9048B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C00615">
        <w:tc>
          <w:tcPr>
            <w:tcW w:w="1797" w:type="dxa"/>
          </w:tcPr>
          <w:p w:rsidR="00C00615" w:rsidRDefault="00B9048B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C00615" w:rsidRDefault="00C00615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C00615" w:rsidRDefault="00C00615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C00615" w:rsidRDefault="00B9048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C00615" w:rsidRDefault="00B9048B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C00615" w:rsidRDefault="00C00615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C00615">
        <w:tc>
          <w:tcPr>
            <w:tcW w:w="6241" w:type="dxa"/>
          </w:tcPr>
          <w:p w:rsidR="00C00615" w:rsidRDefault="00B9048B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C00615" w:rsidRDefault="00C00615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00615" w:rsidRDefault="00C00615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C00615" w:rsidRDefault="00B9048B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9"/>
        <w:gridCol w:w="6522"/>
      </w:tblGrid>
      <w:tr w:rsidR="00C00615">
        <w:trPr>
          <w:trHeight w:val="95"/>
        </w:trPr>
        <w:tc>
          <w:tcPr>
            <w:tcW w:w="9920" w:type="dxa"/>
            <w:gridSpan w:val="2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при наличии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rPr>
          <w:trHeight w:val="58"/>
        </w:trPr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rPr>
          <w:trHeight w:val="58"/>
        </w:trPr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rPr>
          <w:trHeight w:val="58"/>
        </w:trPr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0615" w:rsidRDefault="00C0061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C00615" w:rsidRDefault="00C00615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C00615">
        <w:tc>
          <w:tcPr>
            <w:tcW w:w="56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C00615">
        <w:tc>
          <w:tcPr>
            <w:tcW w:w="568" w:type="dxa"/>
          </w:tcPr>
          <w:p w:rsidR="00C00615" w:rsidRDefault="00C00615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568" w:type="dxa"/>
          </w:tcPr>
          <w:p w:rsidR="00C00615" w:rsidRDefault="00C00615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C00615" w:rsidRDefault="00C00615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8"/>
        <w:gridCol w:w="1411"/>
      </w:tblGrid>
      <w:tr w:rsidR="00C00615">
        <w:tc>
          <w:tcPr>
            <w:tcW w:w="56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00615">
        <w:tc>
          <w:tcPr>
            <w:tcW w:w="568" w:type="dxa"/>
          </w:tcPr>
          <w:p w:rsidR="00C00615" w:rsidRDefault="00C00615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568" w:type="dxa"/>
          </w:tcPr>
          <w:p w:rsidR="00C00615" w:rsidRDefault="00C00615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8"/>
        <w:gridCol w:w="1411"/>
      </w:tblGrid>
      <w:tr w:rsidR="00C00615">
        <w:tc>
          <w:tcPr>
            <w:tcW w:w="56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C00615">
        <w:tc>
          <w:tcPr>
            <w:tcW w:w="568" w:type="dxa"/>
          </w:tcPr>
          <w:p w:rsidR="00C00615" w:rsidRDefault="00C00615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568" w:type="dxa"/>
          </w:tcPr>
          <w:p w:rsidR="00C00615" w:rsidRDefault="00C00615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C00615" w:rsidRDefault="00C00615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0615" w:rsidRDefault="00B9048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4"/>
        <w:gridCol w:w="282"/>
        <w:gridCol w:w="8794"/>
      </w:tblGrid>
      <w:tr w:rsidR="00C00615">
        <w:tc>
          <w:tcPr>
            <w:tcW w:w="56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C00615">
        <w:tc>
          <w:tcPr>
            <w:tcW w:w="564" w:type="dxa"/>
          </w:tcPr>
          <w:p w:rsidR="00C00615" w:rsidRDefault="00C00615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0615">
        <w:tc>
          <w:tcPr>
            <w:tcW w:w="564" w:type="dxa"/>
          </w:tcPr>
          <w:p w:rsidR="00C00615" w:rsidRDefault="00C00615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C00615" w:rsidRDefault="00C00615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C00615" w:rsidRDefault="00C0061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9"/>
        <w:gridCol w:w="6522"/>
      </w:tblGrid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9920" w:type="dxa"/>
            <w:gridSpan w:val="2"/>
            <w:vAlign w:val="center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eastAsia="Calibri" w:cs="Arial"/>
                <w:i/>
                <w:iCs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    (исправление ошибок/иное (указать какая именно)</w:t>
            </w:r>
          </w:p>
        </w:tc>
      </w:tr>
      <w:tr w:rsidR="00C00615">
        <w:tc>
          <w:tcPr>
            <w:tcW w:w="3399" w:type="dxa"/>
            <w:vAlign w:val="center"/>
          </w:tcPr>
          <w:p w:rsidR="00C00615" w:rsidRDefault="00B9048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1" w:type="dxa"/>
            <w:vAlign w:val="center"/>
          </w:tcPr>
          <w:p w:rsidR="00C00615" w:rsidRDefault="00C00615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00615">
        <w:tc>
          <w:tcPr>
            <w:tcW w:w="9920" w:type="dxa"/>
            <w:gridSpan w:val="2"/>
            <w:vAlign w:val="center"/>
          </w:tcPr>
          <w:p w:rsidR="00C00615" w:rsidRDefault="00B9048B">
            <w:pPr>
              <w:widowControl w:val="0"/>
              <w:spacing w:after="0" w:line="240" w:lineRule="auto"/>
              <w:jc w:val="center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C00615" w:rsidRDefault="00C006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B904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00615" w:rsidRDefault="00B9048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C00615" w:rsidRDefault="00C0061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B904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C00615" w:rsidRDefault="00C00615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C0061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C00615" w:rsidRDefault="00B9048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C00615" w:rsidRDefault="00B9048B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sectPr w:rsidR="00C006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D90" w:rsidRDefault="00B9048B">
      <w:pPr>
        <w:spacing w:after="0" w:line="240" w:lineRule="auto"/>
      </w:pPr>
      <w:r>
        <w:separator/>
      </w:r>
    </w:p>
  </w:endnote>
  <w:endnote w:type="continuationSeparator" w:id="0">
    <w:p w:rsidR="00287D90" w:rsidRDefault="00B9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15" w:rsidRDefault="00B9048B">
    <w:pPr>
      <w:pStyle w:val="aff7"/>
      <w:rPr>
        <w:rStyle w:val="af1"/>
        <w:rFonts w:ascii="Times New Roman" w:hAnsi="Times New Roman" w:cs="Times New Roman"/>
        <w:sz w:val="24"/>
        <w:szCs w:val="24"/>
      </w:rPr>
    </w:pPr>
    <w:r>
      <w:rPr>
        <w:rStyle w:val="af1"/>
        <w:rFonts w:ascii="Times New Roman" w:hAnsi="Times New Roman" w:cs="Times New Roman"/>
        <w:sz w:val="24"/>
        <w:szCs w:val="24"/>
      </w:rPr>
      <w:fldChar w:fldCharType="begin"/>
    </w:r>
    <w:r>
      <w:rPr>
        <w:rStyle w:val="af1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1"/>
        <w:rFonts w:ascii="Times New Roman" w:hAnsi="Times New Roman" w:cs="Times New Roman"/>
        <w:sz w:val="24"/>
        <w:szCs w:val="24"/>
      </w:rPr>
      <w:fldChar w:fldCharType="separate"/>
    </w:r>
    <w:r>
      <w:rPr>
        <w:rStyle w:val="af1"/>
        <w:rFonts w:ascii="Times New Roman" w:hAnsi="Times New Roman" w:cs="Times New Roman"/>
        <w:sz w:val="24"/>
        <w:szCs w:val="24"/>
      </w:rPr>
      <w:t>0</w:t>
    </w:r>
    <w:r>
      <w:rPr>
        <w:rStyle w:val="af1"/>
        <w:rFonts w:ascii="Times New Roman" w:hAnsi="Times New Roman" w:cs="Times New Roman"/>
        <w:sz w:val="24"/>
        <w:szCs w:val="24"/>
      </w:rPr>
      <w:fldChar w:fldCharType="end"/>
    </w:r>
  </w:p>
  <w:p w:rsidR="00C00615" w:rsidRDefault="00B9048B">
    <w:pPr>
      <w:pStyle w:val="aff7"/>
      <w:rPr>
        <w:rStyle w:val="af1"/>
        <w:rFonts w:ascii="Times New Roman" w:hAnsi="Times New Roman" w:cs="Times New Roman"/>
        <w:sz w:val="24"/>
        <w:szCs w:val="24"/>
      </w:rPr>
    </w:pPr>
    <w:r>
      <w:rPr>
        <w:rStyle w:val="af1"/>
        <w:rFonts w:ascii="Times New Roman" w:hAnsi="Times New Roman" w:cs="Times New Roman"/>
        <w:sz w:val="24"/>
        <w:szCs w:val="24"/>
      </w:rPr>
      <w:fldChar w:fldCharType="begin"/>
    </w:r>
    <w:r>
      <w:rPr>
        <w:rStyle w:val="af1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1"/>
        <w:rFonts w:ascii="Times New Roman" w:hAnsi="Times New Roman" w:cs="Times New Roman"/>
        <w:sz w:val="24"/>
        <w:szCs w:val="24"/>
      </w:rPr>
      <w:fldChar w:fldCharType="separate"/>
    </w:r>
    <w:r>
      <w:rPr>
        <w:rStyle w:val="af1"/>
        <w:rFonts w:ascii="Times New Roman" w:hAnsi="Times New Roman" w:cs="Times New Roman"/>
        <w:sz w:val="24"/>
        <w:szCs w:val="24"/>
      </w:rPr>
      <w:t>0</w:t>
    </w:r>
    <w:r>
      <w:rPr>
        <w:rStyle w:val="af1"/>
        <w:rFonts w:ascii="Times New Roman" w:hAnsi="Times New Roman" w:cs="Times New Roman"/>
        <w:sz w:val="24"/>
        <w:szCs w:val="24"/>
      </w:rPr>
      <w:fldChar w:fldCharType="end"/>
    </w:r>
  </w:p>
  <w:p w:rsidR="00C00615" w:rsidRDefault="00B9048B">
    <w:pPr>
      <w:pStyle w:val="aff7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>
      <w:rPr>
        <w:rStyle w:val="af1"/>
      </w:rPr>
      <w:t>0</w:t>
    </w:r>
    <w:r>
      <w:rPr>
        <w:rStyle w:val="af1"/>
      </w:rPr>
      <w:fldChar w:fldCharType="end"/>
    </w:r>
  </w:p>
  <w:p w:rsidR="00C00615" w:rsidRDefault="00C00615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15" w:rsidRDefault="00B9048B">
    <w:pPr>
      <w:pStyle w:val="aff7"/>
      <w:rPr>
        <w:rStyle w:val="af1"/>
        <w:rFonts w:ascii="Times New Roman" w:hAnsi="Times New Roman" w:cs="Times New Roman"/>
        <w:sz w:val="24"/>
        <w:szCs w:val="24"/>
      </w:rPr>
    </w:pPr>
    <w:r>
      <w:rPr>
        <w:rStyle w:val="af1"/>
        <w:rFonts w:ascii="Times New Roman" w:hAnsi="Times New Roman" w:cs="Times New Roman"/>
        <w:sz w:val="24"/>
        <w:szCs w:val="24"/>
      </w:rPr>
      <w:fldChar w:fldCharType="begin"/>
    </w:r>
    <w:r>
      <w:rPr>
        <w:rStyle w:val="af1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1"/>
        <w:rFonts w:ascii="Times New Roman" w:hAnsi="Times New Roman" w:cs="Times New Roman"/>
        <w:sz w:val="24"/>
        <w:szCs w:val="24"/>
      </w:rPr>
      <w:fldChar w:fldCharType="separate"/>
    </w:r>
    <w:r w:rsidR="000E1D99">
      <w:rPr>
        <w:rStyle w:val="af1"/>
        <w:rFonts w:ascii="Times New Roman" w:hAnsi="Times New Roman" w:cs="Times New Roman"/>
        <w:noProof/>
        <w:sz w:val="24"/>
        <w:szCs w:val="24"/>
      </w:rPr>
      <w:t>4</w:t>
    </w:r>
    <w:r>
      <w:rPr>
        <w:rStyle w:val="af1"/>
        <w:rFonts w:ascii="Times New Roman" w:hAnsi="Times New Roman" w:cs="Times New Roman"/>
        <w:sz w:val="24"/>
        <w:szCs w:val="24"/>
      </w:rPr>
      <w:fldChar w:fldCharType="end"/>
    </w:r>
  </w:p>
  <w:p w:rsidR="00C00615" w:rsidRDefault="00C00615">
    <w:pPr>
      <w:pStyle w:val="aff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15" w:rsidRDefault="00B9048B">
    <w:pPr>
      <w:pStyle w:val="aff7"/>
      <w:rPr>
        <w:rStyle w:val="af1"/>
        <w:rFonts w:ascii="Times New Roman" w:hAnsi="Times New Roman" w:cs="Times New Roman"/>
        <w:sz w:val="24"/>
        <w:szCs w:val="24"/>
      </w:rPr>
    </w:pPr>
    <w:r>
      <w:rPr>
        <w:rStyle w:val="af1"/>
        <w:rFonts w:ascii="Times New Roman" w:hAnsi="Times New Roman" w:cs="Times New Roman"/>
        <w:sz w:val="24"/>
        <w:szCs w:val="24"/>
      </w:rPr>
      <w:fldChar w:fldCharType="begin"/>
    </w:r>
    <w:r>
      <w:rPr>
        <w:rStyle w:val="af1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1"/>
        <w:rFonts w:ascii="Times New Roman" w:hAnsi="Times New Roman" w:cs="Times New Roman"/>
        <w:sz w:val="24"/>
        <w:szCs w:val="24"/>
      </w:rPr>
      <w:fldChar w:fldCharType="separate"/>
    </w:r>
    <w:r>
      <w:rPr>
        <w:rStyle w:val="af1"/>
        <w:rFonts w:ascii="Times New Roman" w:hAnsi="Times New Roman" w:cs="Times New Roman"/>
        <w:sz w:val="24"/>
        <w:szCs w:val="24"/>
      </w:rPr>
      <w:t>27</w:t>
    </w:r>
    <w:r>
      <w:rPr>
        <w:rStyle w:val="af1"/>
        <w:rFonts w:ascii="Times New Roman" w:hAnsi="Times New Roman" w:cs="Times New Roman"/>
        <w:sz w:val="24"/>
        <w:szCs w:val="24"/>
      </w:rPr>
      <w:fldChar w:fldCharType="end"/>
    </w:r>
  </w:p>
  <w:p w:rsidR="00C00615" w:rsidRDefault="00C00615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D90" w:rsidRDefault="00B9048B">
      <w:pPr>
        <w:spacing w:after="0" w:line="240" w:lineRule="auto"/>
      </w:pPr>
      <w:r>
        <w:separator/>
      </w:r>
    </w:p>
  </w:footnote>
  <w:footnote w:type="continuationSeparator" w:id="0">
    <w:p w:rsidR="00287D90" w:rsidRDefault="00B9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15" w:rsidRDefault="00B9048B">
    <w:pPr>
      <w:pStyle w:val="aff6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>
      <w:rPr>
        <w:rStyle w:val="af1"/>
      </w:rPr>
      <w:t>0</w:t>
    </w:r>
    <w:r>
      <w:rPr>
        <w:rStyle w:val="af1"/>
      </w:rPr>
      <w:fldChar w:fldCharType="end"/>
    </w:r>
  </w:p>
  <w:p w:rsidR="00C00615" w:rsidRDefault="00C00615">
    <w:pPr>
      <w:pStyle w:val="a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15" w:rsidRDefault="00C00615">
    <w:pPr>
      <w:pStyle w:val="aff6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15" w:rsidRDefault="00C00615">
    <w:pPr>
      <w:pStyle w:val="aff6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4EB5"/>
    <w:multiLevelType w:val="multilevel"/>
    <w:tmpl w:val="7C729616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0BDF1699"/>
    <w:multiLevelType w:val="multilevel"/>
    <w:tmpl w:val="31C4B9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8E3743C"/>
    <w:multiLevelType w:val="multilevel"/>
    <w:tmpl w:val="CD6C61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D2C633F"/>
    <w:multiLevelType w:val="multilevel"/>
    <w:tmpl w:val="5A7E23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1101D2B"/>
    <w:multiLevelType w:val="multilevel"/>
    <w:tmpl w:val="695A18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AD734E0"/>
    <w:multiLevelType w:val="multilevel"/>
    <w:tmpl w:val="83446C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2DE3301"/>
    <w:multiLevelType w:val="multilevel"/>
    <w:tmpl w:val="E9CE28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67B4FC4"/>
    <w:multiLevelType w:val="multilevel"/>
    <w:tmpl w:val="AFBA212C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8" w15:restartNumberingAfterBreak="0">
    <w:nsid w:val="41521BD0"/>
    <w:multiLevelType w:val="multilevel"/>
    <w:tmpl w:val="6B041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1632292"/>
    <w:multiLevelType w:val="multilevel"/>
    <w:tmpl w:val="EFC274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9B329DC"/>
    <w:multiLevelType w:val="multilevel"/>
    <w:tmpl w:val="1946D7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0AC2F7F"/>
    <w:multiLevelType w:val="multilevel"/>
    <w:tmpl w:val="AC64FF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19D39A1"/>
    <w:multiLevelType w:val="multilevel"/>
    <w:tmpl w:val="4366EF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B493B48"/>
    <w:multiLevelType w:val="multilevel"/>
    <w:tmpl w:val="DEB0B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B584A7D"/>
    <w:multiLevelType w:val="multilevel"/>
    <w:tmpl w:val="BADAE4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77639A6"/>
    <w:multiLevelType w:val="multilevel"/>
    <w:tmpl w:val="CAA4A9D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15"/>
  </w:num>
  <w:num w:numId="6">
    <w:abstractNumId w:val="7"/>
  </w:num>
  <w:num w:numId="7">
    <w:abstractNumId w:val="0"/>
  </w:num>
  <w:num w:numId="8">
    <w:abstractNumId w:val="2"/>
  </w:num>
  <w:num w:numId="9">
    <w:abstractNumId w:val="13"/>
  </w:num>
  <w:num w:numId="10">
    <w:abstractNumId w:val="11"/>
  </w:num>
  <w:num w:numId="11">
    <w:abstractNumId w:val="14"/>
  </w:num>
  <w:num w:numId="12">
    <w:abstractNumId w:val="4"/>
  </w:num>
  <w:num w:numId="13">
    <w:abstractNumId w:val="8"/>
  </w:num>
  <w:num w:numId="14">
    <w:abstractNumId w:val="1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15"/>
    <w:rsid w:val="000E1D99"/>
    <w:rsid w:val="00287D90"/>
    <w:rsid w:val="00B9048B"/>
    <w:rsid w:val="00C0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92DD"/>
  <w15:docId w15:val="{DBD252E3-2777-4D6E-A60C-EC0718C6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9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Верхний колонтитул Знак"/>
    <w:basedOn w:val="a0"/>
    <w:uiPriority w:val="99"/>
    <w:qFormat/>
  </w:style>
  <w:style w:type="character" w:customStyle="1" w:styleId="af0">
    <w:name w:val="Нижний колонтитул Знак"/>
    <w:basedOn w:val="a0"/>
    <w:uiPriority w:val="99"/>
    <w:qFormat/>
  </w:style>
  <w:style w:type="character" w:styleId="af1">
    <w:name w:val="page number"/>
    <w:basedOn w:val="a0"/>
    <w:uiPriority w:val="99"/>
    <w:semiHidden/>
    <w:unhideWhenUsed/>
    <w:qFormat/>
  </w:style>
  <w:style w:type="character" w:styleId="a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3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4">
    <w:name w:val="Тема примечания Знак"/>
    <w:basedOn w:val="af3"/>
    <w:uiPriority w:val="99"/>
    <w:semiHidden/>
    <w:qFormat/>
    <w:rPr>
      <w:b/>
      <w:bCs/>
      <w:sz w:val="20"/>
      <w:szCs w:val="20"/>
    </w:rPr>
  </w:style>
  <w:style w:type="character" w:customStyle="1" w:styleId="af5">
    <w:name w:val="Абзац списка Знак"/>
    <w:basedOn w:val="a0"/>
    <w:uiPriority w:val="34"/>
    <w:qFormat/>
  </w:style>
  <w:style w:type="character" w:customStyle="1" w:styleId="af6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6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9">
    <w:name w:val="Title"/>
    <w:basedOn w:val="a"/>
    <w:next w:val="af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4">
    <w:name w:val="caption"/>
    <w:basedOn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c">
    <w:name w:val="index heading"/>
    <w:basedOn w:val="af9"/>
  </w:style>
  <w:style w:type="paragraph" w:styleId="afd">
    <w:name w:val="No Spacing"/>
    <w:uiPriority w:val="1"/>
    <w:qFormat/>
  </w:style>
  <w:style w:type="paragraph" w:styleId="afe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0">
    <w:name w:val="table of figures"/>
    <w:basedOn w:val="a"/>
    <w:uiPriority w:val="99"/>
    <w:unhideWhenUsed/>
    <w:pPr>
      <w:spacing w:after="0"/>
    </w:pPr>
  </w:style>
  <w:style w:type="paragraph" w:styleId="aff1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4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5">
    <w:name w:val="Колонтитул"/>
    <w:basedOn w:val="a"/>
    <w:qFormat/>
  </w:style>
  <w:style w:type="paragraph" w:styleId="aff6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8">
    <w:name w:val="Revision"/>
    <w:uiPriority w:val="99"/>
    <w:semiHidden/>
    <w:qFormat/>
  </w:style>
  <w:style w:type="paragraph" w:styleId="aff9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a">
    <w:name w:val="annotation subject"/>
    <w:basedOn w:val="aff9"/>
    <w:uiPriority w:val="99"/>
    <w:semiHidden/>
    <w:unhideWhenUsed/>
    <w:qFormat/>
    <w:rPr>
      <w:b/>
      <w:bCs/>
    </w:rPr>
  </w:style>
  <w:style w:type="paragraph" w:customStyle="1" w:styleId="affb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b"/>
    <w:qFormat/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table" w:styleId="af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6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8B4C0-0F91-4F69-BC91-07C99EC1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6573</Words>
  <Characters>37471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2026-04-15T07:22:00Z</dcterms:created>
  <dcterms:modified xsi:type="dcterms:W3CDTF">2026-04-15T07:23:00Z</dcterms:modified>
  <dc:language>ru-RU</dc:language>
</cp:coreProperties>
</file>