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F3" w:rsidRDefault="008C39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79"/>
        <w:gridCol w:w="3923"/>
      </w:tblGrid>
      <w:tr w:rsidR="000459F3">
        <w:trPr>
          <w:trHeight w:val="2205"/>
        </w:trPr>
        <w:tc>
          <w:tcPr>
            <w:tcW w:w="3568" w:type="dxa"/>
            <w:vAlign w:val="center"/>
          </w:tcPr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ЭНТУГАНСКОГО</w:t>
            </w:r>
          </w:p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vAlign w:val="center"/>
          </w:tcPr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vAlign w:val="center"/>
          </w:tcPr>
          <w:p w:rsidR="000459F3" w:rsidRDefault="008C39E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0459F3" w:rsidRDefault="008C39E9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ЯНТУГАН</w:t>
            </w:r>
          </w:p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0459F3" w:rsidRDefault="008C39E9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0459F3" w:rsidRDefault="000459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5293"/>
      </w:tblGrid>
      <w:tr w:rsidR="000459F3">
        <w:trPr>
          <w:trHeight w:val="1344"/>
        </w:trPr>
        <w:tc>
          <w:tcPr>
            <w:tcW w:w="4540" w:type="dxa"/>
            <w:shd w:val="clear" w:color="auto" w:fill="auto"/>
          </w:tcPr>
          <w:p w:rsidR="000459F3" w:rsidRDefault="008C39E9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0459F3" w:rsidRDefault="008C39E9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2" w:type="dxa"/>
            <w:shd w:val="clear" w:color="auto" w:fill="auto"/>
          </w:tcPr>
          <w:p w:rsidR="000459F3" w:rsidRDefault="008C39E9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0459F3" w:rsidRDefault="00656005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</w:p>
        </w:tc>
      </w:tr>
    </w:tbl>
    <w:p w:rsidR="000459F3" w:rsidRDefault="000459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459F3" w:rsidRDefault="008C39E9">
      <w:pPr>
        <w:tabs>
          <w:tab w:val="left" w:pos="4981"/>
        </w:tabs>
        <w:spacing w:after="0" w:line="240" w:lineRule="auto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Энтуганского сельского поселения Буинского муниципального района Республики Татарстан, постановляет:</w:t>
      </w:r>
    </w:p>
    <w:p w:rsidR="000459F3" w:rsidRDefault="000459F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0459F3" w:rsidRDefault="000459F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59F3" w:rsidRDefault="000459F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И.о. руководителя Исполнительного комитета</w:t>
      </w: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Энтуганского сельского поселения</w:t>
      </w:r>
    </w:p>
    <w:p w:rsidR="000459F3" w:rsidRDefault="008C39E9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  <w:sectPr w:rsidR="000459F3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8192"/>
        </w:sect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Н.Г. Шигабутдинов</w:t>
      </w:r>
    </w:p>
    <w:p w:rsidR="000459F3" w:rsidRDefault="008C39E9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0459F3" w:rsidRDefault="008C39E9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Энтуганского сельского поселения </w:t>
      </w:r>
    </w:p>
    <w:p w:rsidR="000459F3" w:rsidRDefault="008C39E9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0459F3" w:rsidRDefault="008C39E9">
      <w:pPr>
        <w:spacing w:after="0" w:line="240" w:lineRule="auto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«10» апреля 2026 г. № 5</w:t>
      </w:r>
    </w:p>
    <w:p w:rsidR="000459F3" w:rsidRDefault="000459F3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0459F3" w:rsidRDefault="000459F3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0459F3" w:rsidRDefault="008C39E9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0459F3" w:rsidRDefault="000459F3">
      <w:pPr>
        <w:pStyle w:val="2"/>
        <w:spacing w:before="0"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 xml:space="preserve">– </w:t>
      </w:r>
      <w:r>
        <w:rPr>
          <w:rFonts w:ascii="Liberation Sans" w:eastAsiaTheme="minorEastAsia" w:hAnsi="Liberation Sans" w:cs="Times New Roman"/>
          <w:sz w:val="24"/>
          <w:szCs w:val="24"/>
        </w:rPr>
        <w:t>ПГС).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Theme="minorEastAsia" w:hAnsi="Liberation Sans" w:cs="Times New Roman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>
        <w:rPr>
          <w:rFonts w:ascii="Liberation Sans" w:hAnsi="Liberation Sans" w:cs="Times New Roman"/>
          <w:sz w:val="24"/>
          <w:szCs w:val="24"/>
        </w:rPr>
        <w:t>.</w:t>
      </w:r>
    </w:p>
    <w:p w:rsidR="000459F3" w:rsidRDefault="008C39E9">
      <w:pPr>
        <w:spacing w:after="0" w:line="240" w:lineRule="auto"/>
        <w:ind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5"/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464107"/>
      <w:bookmarkStart w:id="7" w:name="_Toc205244407"/>
      <w:bookmarkStart w:id="8" w:name="_Toc205226102"/>
      <w:r>
        <w:rPr>
          <w:rFonts w:ascii="Liberation Sans" w:hAnsi="Liberation Sans" w:cs="Times New Roman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2. </w:t>
      </w:r>
      <w:bookmarkStart w:id="10" w:name="_Hlk211856762"/>
      <w:r>
        <w:rPr>
          <w:rFonts w:ascii="Liberation Sans" w:hAnsi="Liberation Sans" w:cs="Times New Roman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ascii="Liberation Sans" w:eastAsiaTheme="minorEastAsia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ascii="Liberation Sans" w:hAnsi="Liberation Sans" w:cs="Times New Roman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юридические лица и их уполномоченные представители;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индивидуальные предприниматели и их уполномоченные представители.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0459F3" w:rsidRDefault="000459F3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0459F3" w:rsidRDefault="000459F3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0459F3" w:rsidRDefault="008C39E9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услуг.</w:t>
      </w:r>
    </w:p>
    <w:p w:rsidR="000459F3" w:rsidRDefault="000459F3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0459F3" w:rsidRDefault="000459F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ascii="Liberation Sans" w:hAnsi="Liberation Sans" w:cs="Times New Roman"/>
          <w:sz w:val="24"/>
          <w:szCs w:val="24"/>
        </w:rPr>
        <w:t>Муниципальную услугу предоставляет Исполнительный комитет Энтуганского сельского поселения Буинского муниципального района  Республики Татарстан</w:t>
      </w:r>
    </w:p>
    <w:p w:rsidR="000459F3" w:rsidRDefault="000459F3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 являются: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0459F3" w:rsidRDefault="008C39E9">
      <w:pPr>
        <w:spacing w:after="0" w:line="240" w:lineRule="auto"/>
        <w:ind w:firstLine="709"/>
        <w:jc w:val="both"/>
      </w:pPr>
      <w:bookmarkStart w:id="12" w:name="undefined_Копия_2"/>
      <w:bookmarkStart w:id="13" w:name="undefined_Копия_1"/>
      <w:bookmarkEnd w:id="12"/>
      <w:bookmarkEnd w:id="13"/>
      <w:r>
        <w:rPr>
          <w:rStyle w:val="30"/>
          <w:rFonts w:ascii="Liberation Sans" w:eastAsia="Times New Roman" w:hAnsi="Liberation Sans" w:cs="Times New Roman"/>
          <w:color w:val="000000" w:themeColor="text1"/>
          <w:sz w:val="24"/>
          <w:szCs w:val="24"/>
        </w:rPr>
        <w:t>7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</w:t>
      </w:r>
      <w:bookmarkStart w:id="14" w:name="undefined_Копия_3"/>
      <w:r>
        <w:rPr>
          <w:rFonts w:ascii="Liberation Sans" w:eastAsia="Times New Roman" w:hAnsi="Liberation Sans" w:cs="Times New Roman"/>
          <w:sz w:val="24"/>
          <w:szCs w:val="24"/>
        </w:rPr>
        <w:t> </w:t>
      </w:r>
      <w:r>
        <w:rPr>
          <w:rFonts w:ascii="Liberation Sans" w:hAnsi="Liberation Sans" w:cs="Times New Roman"/>
          <w:sz w:val="24"/>
          <w:szCs w:val="24"/>
        </w:rPr>
        <w:t>Результат предоставления муниципальной услуги выдается Заявителю:</w:t>
      </w:r>
    </w:p>
    <w:p w:rsidR="000459F3" w:rsidRDefault="008C39E9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а также её подуслуг, составляет: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0459F3" w:rsidRDefault="000459F3">
      <w:pPr>
        <w:spacing w:after="0" w:line="240" w:lineRule="auto"/>
        <w:ind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похоронных </w:t>
      </w:r>
      <w:r>
        <w:rPr>
          <w:rFonts w:ascii="Liberation Sans" w:hAnsi="Liberation Sans" w:cs="Times New Roman"/>
          <w:sz w:val="24"/>
          <w:szCs w:val="24"/>
        </w:rPr>
        <w:t>товаров и услуг», являются: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12.1.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Основания для приостановления предоставления муниципальной услуги: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>
        <w:rPr>
          <w:rFonts w:ascii="Liberation Sans" w:hAnsi="Liberation Sans" w:cs="Times New Roman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отсутствие обоснования для внесения изменений в реестр;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отсутствие права на получение услуги (с приложением обоснования).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  <w:lang w:val="en-US"/>
        </w:rPr>
        <w:t> </w:t>
      </w:r>
      <w:r>
        <w:rPr>
          <w:rFonts w:ascii="Liberation Sans" w:hAnsi="Liberation Sans" w:cs="Times New Roman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Муниципальная услуга «</w:t>
      </w:r>
      <w:bookmarkStart w:id="15" w:name="_Hlk205322822"/>
      <w:r>
        <w:rPr>
          <w:rFonts w:ascii="Liberation Sans" w:hAnsi="Liberation Sans" w:cs="Times New Roman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ascii="Liberation Sans" w:hAnsi="Liberation Sans" w:cs="Times New Roman"/>
          <w:sz w:val="24"/>
          <w:szCs w:val="24"/>
        </w:rPr>
        <w:t>» предоставляется Заявителям на безвозмездной основе.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Запись на приём осуществляется с использованием контактов Органа.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0459F3" w:rsidRDefault="000459F3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0459F3" w:rsidRDefault="000459F3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0459F3" w:rsidRDefault="000459F3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0459F3" w:rsidRDefault="000459F3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0459F3" w:rsidRDefault="000459F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0459F3" w:rsidRDefault="000459F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0459F3" w:rsidRDefault="008C39E9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0459F3" w:rsidRDefault="008C39E9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0459F3" w:rsidRDefault="008C39E9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0459F3" w:rsidRDefault="008C39E9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Liberation Sans" w:eastAsia="Times New Roman" w:hAnsi="Liberation Sans" w:cs="Times New Roman"/>
          <w:i/>
          <w:iCs/>
          <w:sz w:val="24"/>
          <w:szCs w:val="24"/>
        </w:rPr>
        <w:t>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0459F3" w:rsidRDefault="000459F3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0459F3" w:rsidRDefault="000459F3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0459F3" w:rsidRDefault="008C39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>
        <w:rPr>
          <w:rFonts w:ascii="Liberation Sans" w:hAnsi="Liberation Sans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0459F3" w:rsidRDefault="000459F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0459F3" w:rsidRDefault="008C39E9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0459F3" w:rsidRDefault="000459F3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0459F3" w:rsidRDefault="000459F3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0459F3" w:rsidRDefault="000459F3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 w:rsidR="000459F3" w:rsidRDefault="008C39E9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0459F3" w:rsidRDefault="008C39E9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0459F3" w:rsidRDefault="008C39E9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0459F3" w:rsidRDefault="008C39E9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0459F3" w:rsidRDefault="008C39E9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43. Порядок выполнения профилирования: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фиксируются в электронной регистрационной форме;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44. Результатом профилирования Заявителя является: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0459F3" w:rsidRDefault="008C39E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0459F3" w:rsidRDefault="000459F3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0459F3" w:rsidRDefault="008C39E9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0459F3" w:rsidRDefault="000459F3">
      <w:pPr>
        <w:pStyle w:val="ConsPlusNonformat"/>
        <w:ind w:right="-1" w:firstLine="709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0459F3" w:rsidRDefault="008C39E9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0459F3" w:rsidRDefault="000459F3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0459F3" w:rsidRDefault="008C39E9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0459F3" w:rsidRDefault="008C39E9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Приложение № 1</w:t>
      </w:r>
    </w:p>
    <w:p w:rsidR="000459F3" w:rsidRDefault="008C39E9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0459F3" w:rsidRDefault="000459F3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0459F3" w:rsidRDefault="008C39E9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0459F3" w:rsidRDefault="008C39E9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0459F3" w:rsidRDefault="008C39E9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0459F3" w:rsidRDefault="008C39E9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0459F3" w:rsidRDefault="008C39E9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0459F3" w:rsidRDefault="008C39E9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0459F3" w:rsidRDefault="008C39E9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0459F3" w:rsidRDefault="008C39E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0459F3">
        <w:tc>
          <w:tcPr>
            <w:tcW w:w="9921" w:type="dxa"/>
            <w:gridSpan w:val="4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59F3">
        <w:tc>
          <w:tcPr>
            <w:tcW w:w="566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данные организации;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представителе организации, подающем заявление;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информацию о цели обращения;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банковские реквизиты организации;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территории осуществления деятельности;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сведения о поставляемых товарах и услугах;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сведения об обслуживаемых кладбищах;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сведения о причине выхода из реестра;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для актуализации в реестре.</w:t>
      </w:r>
    </w:p>
    <w:p w:rsidR="000459F3" w:rsidRDefault="008C39E9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0459F3" w:rsidRDefault="000459F3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0459F3" w:rsidRDefault="008C39E9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59F3" w:rsidRDefault="008C39E9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0459F3" w:rsidRDefault="008C39E9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0459F3" w:rsidRDefault="000459F3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459F3">
        <w:tc>
          <w:tcPr>
            <w:tcW w:w="9922" w:type="dxa"/>
            <w:gridSpan w:val="3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0459F3">
        <w:tc>
          <w:tcPr>
            <w:tcW w:w="9922" w:type="dxa"/>
            <w:gridSpan w:val="3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0459F3">
        <w:tc>
          <w:tcPr>
            <w:tcW w:w="562" w:type="dxa"/>
          </w:tcPr>
          <w:p w:rsidR="000459F3" w:rsidRDefault="008C39E9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2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rPr>
          <w:rFonts w:ascii="Liberation Sans" w:hAnsi="Liberation Sans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ind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0459F3" w:rsidRDefault="008C39E9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spacing w:after="0" w:line="240" w:lineRule="auto"/>
        <w:ind w:left="5387"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0459F3" w:rsidRDefault="000459F3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0459F3" w:rsidRDefault="008C39E9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0459F3" w:rsidRDefault="000459F3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0459F3">
        <w:tc>
          <w:tcPr>
            <w:tcW w:w="9478" w:type="dxa"/>
            <w:shd w:val="clear" w:color="auto" w:fill="FFFFFF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0459F3" w:rsidRDefault="008C39E9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0459F3" w:rsidRDefault="008C39E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0459F3" w:rsidRDefault="000459F3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9478" w:type="dxa"/>
            <w:shd w:val="clear" w:color="auto" w:fill="FFFFFF"/>
            <w:vAlign w:val="center"/>
          </w:tcPr>
          <w:p w:rsidR="000459F3" w:rsidRDefault="008C39E9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0459F3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459F3" w:rsidRDefault="000459F3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0459F3" w:rsidRDefault="008C39E9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0459F3">
        <w:tc>
          <w:tcPr>
            <w:tcW w:w="9478" w:type="dxa"/>
            <w:shd w:val="clear" w:color="auto" w:fill="FFFFFF"/>
            <w:vAlign w:val="center"/>
          </w:tcPr>
          <w:p w:rsidR="000459F3" w:rsidRDefault="008C39E9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0459F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459F3" w:rsidRDefault="000459F3">
            <w:pPr>
              <w:spacing w:after="100" w:line="240" w:lineRule="auto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9478" w:type="dxa"/>
            <w:shd w:val="clear" w:color="auto" w:fill="FFFFFF"/>
            <w:vAlign w:val="center"/>
          </w:tcPr>
          <w:p w:rsidR="000459F3" w:rsidRDefault="008C39E9">
            <w:pPr>
              <w:spacing w:after="100" w:line="240" w:lineRule="auto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0459F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459F3" w:rsidRDefault="000459F3">
            <w:pPr>
              <w:spacing w:after="100" w:line="240" w:lineRule="auto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459F3" w:rsidRDefault="000459F3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2"/>
        <w:gridCol w:w="6239"/>
      </w:tblGrid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rPr>
          <w:trHeight w:val="95"/>
        </w:trPr>
        <w:tc>
          <w:tcPr>
            <w:tcW w:w="9500" w:type="dxa"/>
            <w:gridSpan w:val="2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262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273"/>
        <w:gridCol w:w="3265"/>
        <w:gridCol w:w="284"/>
        <w:gridCol w:w="3830"/>
        <w:gridCol w:w="284"/>
        <w:gridCol w:w="1134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color w:val="000000"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0459F3">
        <w:tc>
          <w:tcPr>
            <w:tcW w:w="426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459F3">
        <w:tc>
          <w:tcPr>
            <w:tcW w:w="426" w:type="dxa"/>
          </w:tcPr>
          <w:p w:rsidR="000459F3" w:rsidRDefault="000459F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6" w:type="dxa"/>
          </w:tcPr>
          <w:p w:rsidR="000459F3" w:rsidRDefault="000459F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0459F3">
        <w:tc>
          <w:tcPr>
            <w:tcW w:w="3788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0459F3" w:rsidRDefault="000459F3">
            <w:pPr>
              <w:spacing w:after="0" w:line="240" w:lineRule="auto"/>
              <w:ind w:right="110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59F3">
        <w:tc>
          <w:tcPr>
            <w:tcW w:w="3788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0459F3" w:rsidRDefault="000459F3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59F3">
        <w:tc>
          <w:tcPr>
            <w:tcW w:w="378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459F3" w:rsidRDefault="008C39E9">
      <w:pPr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br w:type="page"/>
      </w:r>
    </w:p>
    <w:p w:rsidR="000459F3" w:rsidRDefault="008C39E9">
      <w:pPr>
        <w:pStyle w:val="ConsPlusNormal"/>
        <w:ind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5" w:name="Приложение2"/>
      <w:bookmarkStart w:id="26" w:name="_Toc209965242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25"/>
      <w:bookmarkEnd w:id="26"/>
    </w:p>
    <w:p w:rsidR="000459F3" w:rsidRDefault="008C39E9"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0459F3" w:rsidRDefault="000459F3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459F3" w:rsidRDefault="000459F3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459F3" w:rsidRDefault="000459F3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0459F3" w:rsidRDefault="000459F3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59F3" w:rsidRDefault="008C39E9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59F3" w:rsidRDefault="008C39E9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0459F3" w:rsidRDefault="000459F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4"/>
        <w:gridCol w:w="283"/>
        <w:gridCol w:w="2267"/>
        <w:gridCol w:w="236"/>
        <w:gridCol w:w="3028"/>
      </w:tblGrid>
      <w:tr w:rsidR="000459F3">
        <w:tc>
          <w:tcPr>
            <w:tcW w:w="3685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0459F3">
        <w:tc>
          <w:tcPr>
            <w:tcW w:w="3685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0459F3">
        <w:tc>
          <w:tcPr>
            <w:tcW w:w="3685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0459F3">
        <w:tc>
          <w:tcPr>
            <w:tcW w:w="3685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0459F3" w:rsidRDefault="000459F3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0459F3" w:rsidRDefault="008C39E9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val="en-US" w:eastAsia="ru-RU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  <w:r>
        <w:br w:type="page"/>
      </w: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7" w:name="Приложение3"/>
      <w:bookmarkStart w:id="28" w:name="_Toc209965243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27"/>
      <w:bookmarkEnd w:id="28"/>
    </w:p>
    <w:p w:rsidR="000459F3" w:rsidRDefault="008C39E9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0459F3" w:rsidRDefault="000459F3"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Решение </w:t>
      </w: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(уведомление) </w:t>
      </w:r>
    </w:p>
    <w:p w:rsidR="000459F3" w:rsidRDefault="000459F3">
      <w:pPr>
        <w:pStyle w:val="ConsPlusNormal"/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0459F3" w:rsidRDefault="000459F3">
      <w:pPr>
        <w:spacing w:after="0" w:line="240" w:lineRule="auto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(фамилия, имя, отчество получателя услуги)</w:t>
      </w:r>
    </w:p>
    <w:p w:rsidR="000459F3" w:rsidRDefault="000459F3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 xml:space="preserve">по ранее поданному Вами заявлению № </w:t>
      </w:r>
    </w:p>
    <w:p w:rsidR="000459F3" w:rsidRDefault="000459F3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(номер заявления/обращения)</w:t>
      </w:r>
    </w:p>
    <w:p w:rsidR="000459F3" w:rsidRDefault="000459F3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sz w:val="24"/>
          <w:szCs w:val="24"/>
        </w:rPr>
        <w:t>в целях получения муниципальной услуги:</w:t>
      </w:r>
    </w:p>
    <w:p w:rsidR="000459F3" w:rsidRDefault="000459F3">
      <w:pPr>
        <w:pStyle w:val="ConsPlusNormal"/>
        <w:rPr>
          <w:rFonts w:ascii="Liberation Sans" w:eastAsia="Consola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муниципальной услуги)</w:t>
      </w: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(наименование цели обращения)</w:t>
      </w: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tabs>
          <w:tab w:val="left" w:pos="1496"/>
        </w:tabs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отказано по следующему основанию:</w:t>
      </w: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(основание для отказа)</w:t>
      </w:r>
    </w:p>
    <w:p w:rsidR="000459F3" w:rsidRDefault="008C39E9">
      <w:pPr>
        <w:tabs>
          <w:tab w:val="left" w:pos="1496"/>
        </w:tabs>
        <w:spacing w:after="0" w:line="240" w:lineRule="auto"/>
        <w:jc w:val="both"/>
      </w:pPr>
      <w:r>
        <w:rPr>
          <w:rStyle w:val="22"/>
          <w:rFonts w:ascii="Liberation Sans" w:hAnsi="Liberation Sans"/>
          <w:bCs/>
          <w:szCs w:val="24"/>
        </w:rPr>
        <w:t>Разъяснение причины:</w:t>
      </w: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0459F3">
      <w:pPr>
        <w:tabs>
          <w:tab w:val="left" w:pos="1496"/>
        </w:tabs>
        <w:spacing w:after="0" w:line="240" w:lineRule="auto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</w:p>
    <w:p w:rsidR="000459F3" w:rsidRDefault="008C39E9">
      <w:pPr>
        <w:pStyle w:val="affa"/>
        <w:spacing w:after="0" w:line="240" w:lineRule="auto"/>
        <w:jc w:val="left"/>
        <w:rPr>
          <w:rFonts w:ascii="Liberation Sans" w:hAnsi="Liberation Sans"/>
          <w:szCs w:val="24"/>
        </w:rPr>
      </w:pPr>
      <w:r>
        <w:rPr>
          <w:rFonts w:ascii="Liberation Sans" w:hAnsi="Liberation Sans"/>
          <w:b w:val="0"/>
          <w:bCs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Cs w:val="24"/>
          <w:lang w:eastAsia="ru-RU"/>
        </w:rPr>
        <w:t xml:space="preserve">  </w:t>
      </w:r>
    </w:p>
    <w:p w:rsidR="000459F3" w:rsidRDefault="000459F3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0459F3" w:rsidRDefault="000459F3"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Times New Roman"/>
          <w:i/>
          <w:iCs/>
          <w:sz w:val="24"/>
          <w:szCs w:val="24"/>
        </w:rPr>
        <w:t>(дополнительные сведения, при необходимости)</w:t>
      </w:r>
    </w:p>
    <w:p w:rsidR="000459F3" w:rsidRDefault="000459F3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0459F3" w:rsidRDefault="000459F3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6"/>
        <w:gridCol w:w="241"/>
        <w:gridCol w:w="2883"/>
      </w:tblGrid>
      <w:tr w:rsidR="000459F3">
        <w:tc>
          <w:tcPr>
            <w:tcW w:w="3686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0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266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41" w:type="dxa"/>
          </w:tcPr>
          <w:p w:rsidR="000459F3" w:rsidRDefault="008C39E9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</w:tr>
      <w:tr w:rsidR="000459F3">
        <w:tc>
          <w:tcPr>
            <w:tcW w:w="3686" w:type="dxa"/>
          </w:tcPr>
          <w:p w:rsidR="000459F3" w:rsidRDefault="008C39E9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0459F3" w:rsidRDefault="008C39E9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41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0459F3" w:rsidRDefault="008C39E9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0459F3">
        <w:tc>
          <w:tcPr>
            <w:tcW w:w="3686" w:type="dxa"/>
          </w:tcPr>
          <w:p w:rsidR="000459F3" w:rsidRDefault="000459F3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0459F3" w:rsidRDefault="000459F3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bCs/>
                <w:szCs w:val="24"/>
              </w:rPr>
            </w:pPr>
          </w:p>
        </w:tc>
      </w:tr>
      <w:tr w:rsidR="000459F3">
        <w:tc>
          <w:tcPr>
            <w:tcW w:w="3686" w:type="dxa"/>
          </w:tcPr>
          <w:p w:rsidR="000459F3" w:rsidRDefault="000459F3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266" w:type="dxa"/>
          </w:tcPr>
          <w:p w:rsidR="000459F3" w:rsidRDefault="000459F3">
            <w:pPr>
              <w:pStyle w:val="affa"/>
              <w:spacing w:after="0" w:line="240" w:lineRule="auto"/>
              <w:rPr>
                <w:rFonts w:ascii="Liberation Sans" w:hAnsi="Liberation Sans"/>
                <w:b w:val="0"/>
                <w:i/>
                <w:iCs/>
                <w:szCs w:val="24"/>
              </w:rPr>
            </w:pPr>
          </w:p>
        </w:tc>
        <w:tc>
          <w:tcPr>
            <w:tcW w:w="241" w:type="dxa"/>
          </w:tcPr>
          <w:p w:rsidR="000459F3" w:rsidRDefault="000459F3">
            <w:pPr>
              <w:pStyle w:val="affa"/>
              <w:spacing w:after="0" w:line="240" w:lineRule="auto"/>
              <w:jc w:val="left"/>
              <w:rPr>
                <w:rFonts w:ascii="Liberation Sans" w:hAnsi="Liberation Sans"/>
                <w:b w:val="0"/>
                <w:szCs w:val="24"/>
              </w:rPr>
            </w:pPr>
          </w:p>
        </w:tc>
        <w:tc>
          <w:tcPr>
            <w:tcW w:w="2883" w:type="dxa"/>
          </w:tcPr>
          <w:p w:rsidR="000459F3" w:rsidRDefault="008C39E9">
            <w:pPr>
              <w:pStyle w:val="affa"/>
              <w:spacing w:after="0" w:line="240" w:lineRule="auto"/>
              <w:rPr>
                <w:rFonts w:ascii="Liberation Sans" w:hAnsi="Liberation Sans"/>
                <w:szCs w:val="24"/>
              </w:rPr>
            </w:pPr>
            <w:r>
              <w:rPr>
                <w:rFonts w:ascii="Liberation Sans" w:hAnsi="Liberation Sans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0459F3" w:rsidRDefault="000459F3">
      <w:pPr>
        <w:pStyle w:val="affa"/>
        <w:spacing w:after="0" w:line="240" w:lineRule="auto"/>
        <w:jc w:val="left"/>
        <w:rPr>
          <w:rFonts w:ascii="Liberation Sans" w:hAnsi="Liberation Sans"/>
          <w:b w:val="0"/>
          <w:szCs w:val="24"/>
        </w:rPr>
      </w:pPr>
    </w:p>
    <w:p w:rsidR="000459F3" w:rsidRDefault="008C39E9"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spacing w:line="240" w:lineRule="auto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8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поставщиков похоронных товаров и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услуг</w:t>
      </w:r>
    </w:p>
    <w:p w:rsidR="000459F3" w:rsidRDefault="000459F3">
      <w:pPr>
        <w:spacing w:after="0" w:line="240" w:lineRule="auto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0459F3" w:rsidRDefault="000459F3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59F3" w:rsidRDefault="000459F3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0459F3" w:rsidRDefault="000459F3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0459F3" w:rsidRDefault="008C39E9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0459F3" w:rsidRDefault="000459F3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841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0459F3" w:rsidRDefault="000459F3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3"/>
        <w:gridCol w:w="3681"/>
      </w:tblGrid>
      <w:tr w:rsidR="000459F3">
        <w:tc>
          <w:tcPr>
            <w:tcW w:w="6242" w:type="dxa"/>
          </w:tcPr>
          <w:p w:rsidR="000459F3" w:rsidRDefault="008C39E9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59F3" w:rsidRDefault="000459F3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5"/>
        <w:gridCol w:w="7800"/>
      </w:tblGrid>
      <w:tr w:rsidR="000459F3">
        <w:tc>
          <w:tcPr>
            <w:tcW w:w="2105" w:type="dxa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59F3">
        <w:tc>
          <w:tcPr>
            <w:tcW w:w="210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799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0459F3" w:rsidRDefault="008C39E9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0459F3">
        <w:trPr>
          <w:trHeight w:val="95"/>
        </w:trPr>
        <w:tc>
          <w:tcPr>
            <w:tcW w:w="9920" w:type="dxa"/>
            <w:gridSpan w:val="2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1559"/>
        <w:gridCol w:w="285"/>
        <w:gridCol w:w="1563"/>
        <w:gridCol w:w="278"/>
        <w:gridCol w:w="1846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8"/>
        <w:gridCol w:w="278"/>
        <w:gridCol w:w="3260"/>
        <w:gridCol w:w="282"/>
        <w:gridCol w:w="3834"/>
        <w:gridCol w:w="282"/>
        <w:gridCol w:w="1415"/>
      </w:tblGrid>
      <w:tr w:rsidR="000459F3">
        <w:tc>
          <w:tcPr>
            <w:tcW w:w="427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7" w:type="dxa"/>
          </w:tcPr>
          <w:p w:rsidR="000459F3" w:rsidRDefault="000459F3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0459F3">
        <w:tc>
          <w:tcPr>
            <w:tcW w:w="426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459F3">
        <w:tc>
          <w:tcPr>
            <w:tcW w:w="426" w:type="dxa"/>
          </w:tcPr>
          <w:p w:rsidR="000459F3" w:rsidRDefault="000459F3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426" w:type="dxa"/>
          </w:tcPr>
          <w:p w:rsidR="000459F3" w:rsidRDefault="000459F3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0459F3" w:rsidRDefault="000459F3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459F3" w:rsidRDefault="008C39E9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459F3" w:rsidRDefault="000459F3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0459F3" w:rsidRDefault="000459F3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0459F3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459F3" w:rsidRDefault="008C39E9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459F3" w:rsidRDefault="008C39E9">
      <w:pPr>
        <w:widowControl w:val="0"/>
        <w:spacing w:after="0" w:line="240" w:lineRule="auto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0459F3" w:rsidRDefault="008C39E9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9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услуги по включению в реестр </w:t>
      </w:r>
    </w:p>
    <w:p w:rsidR="000459F3" w:rsidRDefault="008C39E9">
      <w:pPr>
        <w:spacing w:after="0" w:line="240" w:lineRule="auto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поставщиков похоронных товаров и </w:t>
      </w:r>
    </w:p>
    <w:p w:rsidR="000459F3" w:rsidRDefault="008C39E9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0459F3" w:rsidRDefault="000459F3"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0459F3" w:rsidRDefault="008C39E9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0459F3" w:rsidRDefault="000459F3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59F3" w:rsidRDefault="000459F3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59F3" w:rsidRDefault="008C39E9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59F3" w:rsidRDefault="000459F3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59F3" w:rsidRDefault="000459F3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0459F3" w:rsidRDefault="000459F3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0459F3" w:rsidRDefault="008C39E9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0459F3" w:rsidRDefault="000459F3">
      <w:pPr>
        <w:pBdr>
          <w:bottom w:val="single" w:sz="4" w:space="0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59F3">
        <w:tc>
          <w:tcPr>
            <w:tcW w:w="1797" w:type="dxa"/>
          </w:tcPr>
          <w:p w:rsidR="000459F3" w:rsidRDefault="008C39E9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459F3" w:rsidRDefault="000459F3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459F3" w:rsidRDefault="000459F3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459F3" w:rsidRDefault="008C39E9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0459F3">
        <w:tc>
          <w:tcPr>
            <w:tcW w:w="6241" w:type="dxa"/>
          </w:tcPr>
          <w:p w:rsidR="000459F3" w:rsidRDefault="008C39E9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459F3" w:rsidRDefault="000459F3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59F3" w:rsidRDefault="000459F3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59F3" w:rsidRDefault="008C39E9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0459F3">
        <w:trPr>
          <w:trHeight w:val="95"/>
        </w:trPr>
        <w:tc>
          <w:tcPr>
            <w:tcW w:w="9920" w:type="dxa"/>
            <w:gridSpan w:val="2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rPr>
          <w:trHeight w:val="58"/>
        </w:trPr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 w:rsidR="000459F3">
        <w:tc>
          <w:tcPr>
            <w:tcW w:w="569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0459F3">
        <w:tc>
          <w:tcPr>
            <w:tcW w:w="569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200" w:line="240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570"/>
        <w:gridCol w:w="278"/>
        <w:gridCol w:w="3260"/>
        <w:gridCol w:w="284"/>
        <w:gridCol w:w="3830"/>
        <w:gridCol w:w="289"/>
        <w:gridCol w:w="1410"/>
      </w:tblGrid>
      <w:tr w:rsidR="000459F3">
        <w:tc>
          <w:tcPr>
            <w:tcW w:w="569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ind w:right="1602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569" w:type="dxa"/>
          </w:tcPr>
          <w:p w:rsidR="000459F3" w:rsidRDefault="000459F3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spacing w:after="0" w:line="240" w:lineRule="auto"/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563"/>
        <w:gridCol w:w="283"/>
        <w:gridCol w:w="8794"/>
      </w:tblGrid>
      <w:tr w:rsidR="000459F3">
        <w:tc>
          <w:tcPr>
            <w:tcW w:w="56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459F3">
        <w:tc>
          <w:tcPr>
            <w:tcW w:w="563" w:type="dxa"/>
          </w:tcPr>
          <w:p w:rsidR="000459F3" w:rsidRDefault="000459F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  <w:tr w:rsidR="000459F3">
        <w:tc>
          <w:tcPr>
            <w:tcW w:w="563" w:type="dxa"/>
          </w:tcPr>
          <w:p w:rsidR="000459F3" w:rsidRDefault="000459F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0459F3" w:rsidRDefault="000459F3">
            <w:pPr>
              <w:widowControl w:val="0"/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</w:rPr>
            </w:pPr>
          </w:p>
        </w:tc>
      </w:tr>
    </w:tbl>
    <w:p w:rsidR="000459F3" w:rsidRDefault="000459F3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3398"/>
        <w:gridCol w:w="6523"/>
      </w:tblGrid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9920" w:type="dxa"/>
            <w:gridSpan w:val="2"/>
            <w:vAlign w:val="center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0459F3">
        <w:tc>
          <w:tcPr>
            <w:tcW w:w="3398" w:type="dxa"/>
            <w:vAlign w:val="center"/>
          </w:tcPr>
          <w:p w:rsidR="000459F3" w:rsidRDefault="008C39E9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2" w:type="dxa"/>
            <w:vAlign w:val="center"/>
          </w:tcPr>
          <w:p w:rsidR="000459F3" w:rsidRDefault="000459F3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59F3">
        <w:tc>
          <w:tcPr>
            <w:tcW w:w="9920" w:type="dxa"/>
            <w:gridSpan w:val="2"/>
            <w:vAlign w:val="center"/>
          </w:tcPr>
          <w:p w:rsidR="000459F3" w:rsidRDefault="008C39E9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0459F3" w:rsidRDefault="000459F3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0459F3" w:rsidRDefault="008C39E9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0459F3" w:rsidRDefault="000459F3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0459F3" w:rsidRDefault="000459F3">
      <w:pPr>
        <w:widowControl w:val="0"/>
        <w:pBdr>
          <w:bottom w:val="single" w:sz="4" w:space="0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0459F3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0459F3" w:rsidRDefault="008C39E9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0459F3" w:rsidRDefault="008C39E9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0459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6F" w:rsidRDefault="008C39E9">
      <w:pPr>
        <w:spacing w:after="0" w:line="240" w:lineRule="auto"/>
      </w:pPr>
      <w:r>
        <w:separator/>
      </w:r>
    </w:p>
  </w:endnote>
  <w:endnote w:type="continuationSeparator" w:id="0">
    <w:p w:rsidR="00C1656F" w:rsidRDefault="008C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8C39E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459F3" w:rsidRDefault="008C39E9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0459F3" w:rsidRDefault="000459F3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8C39E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656005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459F3" w:rsidRDefault="000459F3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8C39E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27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459F3" w:rsidRDefault="000459F3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6F" w:rsidRDefault="008C39E9">
      <w:pPr>
        <w:spacing w:after="0" w:line="240" w:lineRule="auto"/>
      </w:pPr>
      <w:r>
        <w:separator/>
      </w:r>
    </w:p>
  </w:footnote>
  <w:footnote w:type="continuationSeparator" w:id="0">
    <w:p w:rsidR="00C1656F" w:rsidRDefault="008C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0459F3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8C39E9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0459F3" w:rsidRDefault="000459F3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0459F3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9F3" w:rsidRDefault="000459F3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1D"/>
    <w:multiLevelType w:val="multilevel"/>
    <w:tmpl w:val="2998F2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EA23F9"/>
    <w:multiLevelType w:val="multilevel"/>
    <w:tmpl w:val="631217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5547065"/>
    <w:multiLevelType w:val="multilevel"/>
    <w:tmpl w:val="5E240B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5E93745"/>
    <w:multiLevelType w:val="multilevel"/>
    <w:tmpl w:val="3ECCA0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70127FA"/>
    <w:multiLevelType w:val="multilevel"/>
    <w:tmpl w:val="B2AC241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5" w15:restartNumberingAfterBreak="0">
    <w:nsid w:val="19504DB2"/>
    <w:multiLevelType w:val="multilevel"/>
    <w:tmpl w:val="B23EA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D0212F0"/>
    <w:multiLevelType w:val="multilevel"/>
    <w:tmpl w:val="5C14E3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1D3668D2"/>
    <w:multiLevelType w:val="multilevel"/>
    <w:tmpl w:val="1C30B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A06B2A"/>
    <w:multiLevelType w:val="multilevel"/>
    <w:tmpl w:val="CFD019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4240332"/>
    <w:multiLevelType w:val="multilevel"/>
    <w:tmpl w:val="727098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F0737C3"/>
    <w:multiLevelType w:val="multilevel"/>
    <w:tmpl w:val="FA7297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F624A3E"/>
    <w:multiLevelType w:val="multilevel"/>
    <w:tmpl w:val="BF584C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68128F0"/>
    <w:multiLevelType w:val="multilevel"/>
    <w:tmpl w:val="5F8270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24F1256"/>
    <w:multiLevelType w:val="multilevel"/>
    <w:tmpl w:val="4A26F1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369612B"/>
    <w:multiLevelType w:val="multilevel"/>
    <w:tmpl w:val="0CCE89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E514E05"/>
    <w:multiLevelType w:val="multilevel"/>
    <w:tmpl w:val="C0E6B35A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15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F3"/>
    <w:rsid w:val="000459F3"/>
    <w:rsid w:val="00656005"/>
    <w:rsid w:val="008C39E9"/>
    <w:rsid w:val="00C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296E"/>
  <w15:docId w15:val="{8B39703A-C6FF-4186-A9EE-0147881B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6189-8E57-4C09-A754-BC1C1C13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6598</Words>
  <Characters>37610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2026-04-15T07:22:00Z</dcterms:created>
  <dcterms:modified xsi:type="dcterms:W3CDTF">2026-04-15T07:23:00Z</dcterms:modified>
  <dc:language>ru-RU</dc:language>
</cp:coreProperties>
</file>