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705"/>
        <w:tblW w:w="98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7"/>
        <w:gridCol w:w="3925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 xml:space="preserve">                   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МӨКЕРЛЕ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0"/>
        <w:gridCol w:w="5292"/>
      </w:tblGrid>
      <w:tr>
        <w:trPr>
          <w:trHeight w:val="1344" w:hRule="atLeast"/>
        </w:trPr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  <w:tc>
          <w:tcPr>
            <w:tcW w:w="52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981" w:leader="none"/>
        </w:tabs>
        <w:spacing w:lineRule="auto" w:line="240" w:before="0" w:after="0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Мокросавалеевского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 включению в реестр поставщиков похоронных товаров и услуг,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Мокросавалеевского 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РТ                                С.Н. Тюплина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 xml:space="preserve">Утвержден Постановлением Исполнительного комитета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Мокросавалеевского сельского поселения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>от «13» апреля 2026 г. № 4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0" w:name="undefined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Times New Roman"/>
          <w:color w:themeColor="accent1" w:themeShade="bf" w:val="auto"/>
          <w:sz w:val="24"/>
          <w:szCs w:val="24"/>
        </w:rPr>
      </w:pPr>
      <w:r>
        <w:rPr>
          <w:rFonts w:cs="Times New Roman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 xml:space="preserve">–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cs="Times New Roman" w:ascii="Liberation Sans" w:hAnsi="Liberation Sans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5" w:name="_Toc205226102"/>
      <w:bookmarkStart w:id="6" w:name="_Toc205244407"/>
      <w:bookmarkStart w:id="7" w:name="_Toc205464107"/>
      <w:r>
        <w:rPr>
          <w:rFonts w:cs="Times New Roman" w:ascii="Liberation Sans" w:hAnsi="Liberation Sans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cs="Times New Roman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</w:t>
      </w:r>
      <w:bookmarkStart w:id="9" w:name="_Hlk211856762"/>
      <w:r>
        <w:rPr>
          <w:rFonts w:cs="Times New Roman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Times New Roman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cs="Times New Roman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cs="Times New Roman" w:ascii="Liberation Sans" w:hAnsi="Liberation Sans"/>
          <w:sz w:val="24"/>
          <w:szCs w:val="24"/>
        </w:rPr>
        <w:t>Муниципальную услугу предоставляет Исполнительный комитет Мокросавалеевского 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1" w:name="undefined_Копия_1"/>
      <w:bookmarkStart w:id="12" w:name="undefined_Копия_2"/>
      <w:bookmarkEnd w:id="11"/>
      <w:bookmarkEnd w:id="12"/>
      <w:r>
        <w:rPr>
          <w:rStyle w:val="3"/>
          <w:rFonts w:eastAsia="Times New Roman" w:cs="Times New Roman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Times New Roman" w:ascii="Liberation Sans" w:hAnsi="Liberation Sans"/>
          <w:sz w:val="24"/>
          <w:szCs w:val="24"/>
        </w:rPr>
        <w:t>.</w:t>
      </w:r>
      <w:bookmarkStart w:id="13" w:name="undefined_Копия_3"/>
      <w:r>
        <w:rPr>
          <w:rFonts w:eastAsia="Times New Roman"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Муниципальная услуга «</w:t>
      </w:r>
      <w:bookmarkStart w:id="14" w:name="_Hlk205322822"/>
      <w:r>
        <w:rPr>
          <w:rFonts w:cs="Times New Roman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4"/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Times New Roman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5" w:name="_Toc209872975"/>
      <w:bookmarkStart w:id="16" w:name="_Toc209908077"/>
      <w:bookmarkStart w:id="17" w:name="_Toc209965241"/>
      <w:bookmarkStart w:id="18" w:name="Приложение1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End w:id="15"/>
      <w:bookmarkEnd w:id="16"/>
      <w:bookmarkEnd w:id="17"/>
      <w:bookmarkEnd w:id="18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  <w:bookmarkStart w:id="19" w:name="dst100093"/>
      <w:bookmarkStart w:id="20" w:name="dst100094"/>
      <w:bookmarkStart w:id="21" w:name="dst100095"/>
      <w:bookmarkStart w:id="22" w:name="dst100096"/>
      <w:bookmarkStart w:id="23" w:name="dst100097"/>
      <w:bookmarkStart w:id="24" w:name="dst100093"/>
      <w:bookmarkStart w:id="25" w:name="dst100094"/>
      <w:bookmarkStart w:id="26" w:name="dst100095"/>
      <w:bookmarkStart w:id="27" w:name="dst100096"/>
      <w:bookmarkStart w:id="28" w:name="dst100097"/>
      <w:bookmarkEnd w:id="24"/>
      <w:bookmarkEnd w:id="25"/>
      <w:bookmarkEnd w:id="26"/>
      <w:bookmarkEnd w:id="27"/>
      <w:bookmarkEnd w:id="28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9" w:name="_Toc209965242"/>
      <w:bookmarkStart w:id="30" w:name="Приложение2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End w:id="29"/>
      <w:bookmarkEnd w:id="30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val="en-US"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1" w:name="_Toc209965243"/>
      <w:bookmarkStart w:id="32" w:name="Приложение3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End w:id="31"/>
      <w:bookmarkEnd w:id="3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b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33" w:name="undefined_Копия_4"/>
      <w:bookmarkStart w:id="34" w:name="undefined_Копия_5"/>
      <w:bookmarkStart w:id="35" w:name="undefined_Копия_4"/>
      <w:bookmarkStart w:id="36" w:name="undefined_Копия_5"/>
      <w:bookmarkEnd w:id="13"/>
      <w:bookmarkEnd w:id="35"/>
      <w:bookmarkEnd w:id="36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7" w:name="undefined_Копия_6"/>
      <w:bookmarkEnd w:id="37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4AE5-C105-464F-A080-F5CB2818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LibreOffice/7.6.7.2$Linux_X86_64 LibreOffice_project/60$Build-2</Application>
  <AppVersion>15.0000</AppVersion>
  <Pages>27</Pages>
  <Words>4890</Words>
  <Characters>37857</Characters>
  <CharactersWithSpaces>42900</CharactersWithSpaces>
  <Paragraphs>605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cp:lastPrinted>2026-04-13T11:37:00Z</cp:lastPrinted>
  <dcterms:modified xsi:type="dcterms:W3CDTF">2026-04-15T08:50:01Z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