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3118"/>
        <w:jc w:val="both"/>
        <w:rPr/>
      </w:pPr>
      <w:r>
        <w:rPr/>
      </w:r>
    </w:p>
    <w:tbl>
      <w:tblPr>
        <w:tblW w:w="1013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465"/>
        <w:gridCol w:w="567"/>
        <w:gridCol w:w="5103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snapToGrid w:val="false"/>
              <w:ind w:firstLine="720"/>
              <w:jc w:val="center"/>
              <w:rPr>
                <w:rFonts w:cs="Arial"/>
                <w:b w:val="false"/>
                <w:sz w:val="24"/>
                <w:szCs w:val="24"/>
              </w:rPr>
            </w:pPr>
            <w:r>
              <w:rPr>
                <w:rFonts w:cs="Arial"/>
                <w:b w:val="false"/>
                <w:sz w:val="24"/>
                <w:szCs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rFonts w:cs="Arial"/>
                <w:b w:val="false"/>
                <w:sz w:val="24"/>
                <w:szCs w:val="24"/>
              </w:rPr>
            </w:pPr>
            <w:r>
              <w:rPr>
                <w:rFonts w:cs="Arial"/>
                <w:b w:val="false"/>
                <w:sz w:val="24"/>
                <w:szCs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b w:val="false"/>
                <w:sz w:val="24"/>
                <w:szCs w:val="24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БУА   МУНИЦИПАЛЬ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РАЙОНЫ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БУА  Ш</w:t>
            </w:r>
            <w:r>
              <w:rPr>
                <w:b/>
                <w:i/>
                <w:sz w:val="24"/>
                <w:szCs w:val="24"/>
                <w:lang w:val="tt-RU"/>
              </w:rPr>
              <w:t>ӘҺӘР</w:t>
            </w:r>
            <w:r>
              <w:rPr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</w:r>
          </w:p>
        </w:tc>
        <w:tc>
          <w:tcPr>
            <w:tcW w:w="5103" w:type="dxa"/>
            <w:tcBorders/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snapToGrid w:val="false"/>
              <w:ind w:firstLine="8"/>
              <w:jc w:val="center"/>
              <w:rPr>
                <w:rFonts w:cs="Arial"/>
                <w:b w:val="false"/>
                <w:color w:val="0000FF"/>
                <w:sz w:val="24"/>
                <w:szCs w:val="24"/>
              </w:rPr>
            </w:pPr>
            <w:r>
              <w:rPr>
                <w:rFonts w:cs="Arial"/>
                <w:b w:val="false"/>
                <w:color w:val="0000FF"/>
                <w:sz w:val="24"/>
                <w:szCs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rFonts w:cs="Arial"/>
                <w:b w:val="false"/>
                <w:sz w:val="24"/>
                <w:szCs w:val="24"/>
              </w:rPr>
            </w:pPr>
            <w:r>
              <w:rPr>
                <w:rFonts w:cs="Arial"/>
                <w:b w:val="false"/>
                <w:sz w:val="24"/>
                <w:szCs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cs="Arial"/>
                <w:b w:val="false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ГОРОДСКОЙ СОВЕТ</w:t>
            </w:r>
          </w:p>
          <w:p>
            <w:pPr>
              <w:pStyle w:val="Normal"/>
              <w:widowControl w:val="false"/>
              <w:rPr>
                <w:b/>
                <w:i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ind w:firstLine="708" w:left="2832"/>
        <w:rPr>
          <w:sz w:val="32"/>
        </w:rPr>
      </w:pPr>
      <w:r>
        <w:rPr>
          <w:b/>
          <w:sz w:val="32"/>
        </w:rPr>
        <w:t xml:space="preserve"> </w:t>
      </w:r>
      <w:r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КАРАР                                </w:t>
      </w:r>
      <w:r>
        <w:rPr>
          <w:sz w:val="26"/>
          <w:szCs w:val="26"/>
        </w:rPr>
        <w:t xml:space="preserve"> </w:t>
      </w:r>
    </w:p>
    <w:p>
      <w:pPr>
        <w:pStyle w:val="Style13"/>
        <w:tabs>
          <w:tab w:val="clear" w:pos="708"/>
          <w:tab w:val="left" w:pos="3686" w:leader="none"/>
          <w:tab w:val="left" w:pos="3828" w:leader="none"/>
        </w:tabs>
        <w:ind w:firstLine="2" w:left="1416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    РЕШЕНИЕ</w:t>
        <w:tab/>
        <w:tab/>
        <w:tab/>
      </w:r>
    </w:p>
    <w:p>
      <w:pPr>
        <w:pStyle w:val="Style13"/>
        <w:ind w:firstLine="708"/>
        <w:jc w:val="left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        </w:t>
      </w:r>
      <w:r>
        <w:rPr>
          <w:b w:val="false"/>
          <w:sz w:val="26"/>
          <w:szCs w:val="26"/>
        </w:rPr>
        <w:t>____года</w:t>
        <w:tab/>
        <w:tab/>
        <w:tab/>
        <w:tab/>
        <w:t xml:space="preserve">      </w:t>
        <w:tab/>
        <w:t xml:space="preserve"> </w:t>
        <w:tab/>
        <w:tab/>
        <w:t xml:space="preserve">          №</w:t>
      </w:r>
    </w:p>
    <w:p>
      <w:pPr>
        <w:pStyle w:val="Normal"/>
        <w:ind w:right="3118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Буинского Городского Совета Буинского муниципального района Республики Татарстан от 11.02.2021 №5-7 «Об утверждении Положения о статусе депутата Буинского городского Совета Буинского муниципального района Республики Татарстан»</w:t>
      </w:r>
    </w:p>
    <w:p>
      <w:pPr>
        <w:pStyle w:val="Normal"/>
        <w:ind w:right="311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02.03.2007 № 25-ФЗ «О муниципальной службе в Российской Федерации», с целью приведения муниципального нормативного правового акта в соответствие с законодательством, Буинский городской Совет Буинского муниципального района Республики Татарстан 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Внести в Решение Буинского Городского Совета Буинского муниципального района Республики Татарстан от 11.02.2021 №5-7 «Об утверждении Положения о статусе депутата Буинского городского Совета Буинского муниципального района Республики Татарстан» следующие изменения и дополнения: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Пункт 3 статьи 10 часть 4.2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части 4.3 настоящей статьи не применяются.».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1.2.В Решении городского Совета Буинского муниципального района Республики Татарстан от 11.02.2021 №5-7 «Об утверждении Положения о статусе депутата Буинского городского Совета Буинского муниципального района Республики Татарстан» слова «Президент Республики Татарстан» заменить словами « Раис Республики Татарстан»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widowControl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Заместитель Главы города Буинска</w:t>
        <w:tab/>
        <w:tab/>
        <w:tab/>
        <w:tab/>
        <w:tab/>
        <w:t xml:space="preserve">           С.А.Зайцева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5a6c2c"/>
    <w:pPr>
      <w:keepNext w:val="true"/>
      <w:tabs>
        <w:tab w:val="clear" w:pos="708"/>
        <w:tab w:val="left" w:pos="0" w:leader="none"/>
      </w:tabs>
      <w:ind w:firstLine="7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 w:customStyle="1">
    <w:name w:val="Заголовок"/>
    <w:basedOn w:val="Normal"/>
    <w:next w:val="BodyText"/>
    <w:qFormat/>
    <w:rsid w:val="005a6c2c"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BodyText">
    <w:name w:val="Body Text"/>
    <w:basedOn w:val="Normal"/>
    <w:rsid w:val="005a6c2c"/>
    <w:pPr>
      <w:spacing w:lineRule="auto" w:line="276" w:before="0" w:after="140"/>
    </w:pPr>
    <w:rPr/>
  </w:style>
  <w:style w:type="paragraph" w:styleId="List">
    <w:name w:val="List"/>
    <w:basedOn w:val="BodyText"/>
    <w:rsid w:val="005a6c2c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5a6c2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a6c2c"/>
    <w:pPr>
      <w:suppressLineNumbers/>
    </w:pPr>
    <w:rPr>
      <w:rFonts w:ascii="PT Astra Serif" w:hAnsi="PT Astra Serif" w:cs="Noto Sans Devanagari"/>
    </w:rPr>
  </w:style>
  <w:style w:type="paragraph" w:styleId="Style15" w:customStyle="1">
    <w:name w:val="Содержимое врезки"/>
    <w:basedOn w:val="Normal"/>
    <w:qFormat/>
    <w:rsid w:val="005a6c2c"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LibreOffice/7.6.7.2$Linux_X86_64 LibreOffice_project/60$Build-2</Application>
  <AppVersion>15.0000</AppVersion>
  <Pages>2</Pages>
  <Words>621</Words>
  <Characters>4714</Characters>
  <CharactersWithSpaces>5425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2026-03-30T05:28:00Z</dcterms:created>
  <dc:creator>Рахматов Булат</dc:creator>
  <dc:description/>
  <dc:language>ru-RU</dc:language>
  <cp:lastModifiedBy/>
  <cp:lastPrinted>2026-05-12T15:04:16Z</cp:lastPrinted>
  <dcterms:modified xsi:type="dcterms:W3CDTF">2026-05-12T15:04:27Z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